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AD4F5" w14:textId="77777777" w:rsidR="00124C79" w:rsidRPr="00260665" w:rsidRDefault="00124C79" w:rsidP="001D4662">
      <w:pPr>
        <w:ind w:left="1"/>
        <w:rPr>
          <w:rFonts w:ascii="Arial Narrow" w:hAnsi="Arial Narrow"/>
          <w:sz w:val="16"/>
          <w:szCs w:val="16"/>
        </w:rPr>
      </w:pPr>
      <w:r w:rsidRPr="00260665">
        <w:rPr>
          <w:rFonts w:ascii="Arial Narrow" w:eastAsia="Arial Narrow" w:hAnsi="Arial Narrow" w:cs="Arial Narrow"/>
          <w:i/>
          <w:iCs/>
          <w:sz w:val="20"/>
          <w:szCs w:val="20"/>
        </w:rPr>
        <w:t>AKCE:</w:t>
      </w:r>
    </w:p>
    <w:p w14:paraId="0C98C181" w14:textId="77777777" w:rsidR="00124C79" w:rsidRPr="00260665" w:rsidRDefault="00124C79" w:rsidP="001D4662">
      <w:pPr>
        <w:spacing w:line="20" w:lineRule="exact"/>
        <w:rPr>
          <w:rFonts w:ascii="Arial Narrow" w:hAnsi="Arial Narrow"/>
          <w:sz w:val="20"/>
          <w:szCs w:val="20"/>
        </w:rPr>
      </w:pPr>
    </w:p>
    <w:p w14:paraId="5B442723" w14:textId="77777777" w:rsidR="00124C79" w:rsidRPr="00260665" w:rsidRDefault="00124C79" w:rsidP="001D4662">
      <w:pPr>
        <w:ind w:left="1"/>
        <w:rPr>
          <w:rFonts w:ascii="Arial Narrow" w:eastAsia="Arial Narrow" w:hAnsi="Arial Narrow" w:cs="Arial Narrow"/>
          <w:i/>
          <w:iCs/>
          <w:sz w:val="20"/>
          <w:szCs w:val="20"/>
        </w:rPr>
      </w:pPr>
    </w:p>
    <w:p w14:paraId="609E492C" w14:textId="77777777" w:rsidR="00124C79" w:rsidRPr="00260665" w:rsidRDefault="00124C79" w:rsidP="001D4662">
      <w:pPr>
        <w:ind w:left="1"/>
        <w:rPr>
          <w:rFonts w:ascii="Arial Narrow" w:hAnsi="Arial Narrow"/>
          <w:sz w:val="16"/>
          <w:szCs w:val="16"/>
        </w:rPr>
      </w:pPr>
      <w:r w:rsidRPr="00260665">
        <w:rPr>
          <w:rFonts w:ascii="Arial Narrow" w:eastAsia="Arial Narrow" w:hAnsi="Arial Narrow" w:cs="Arial Narrow"/>
          <w:i/>
          <w:iCs/>
          <w:sz w:val="20"/>
          <w:szCs w:val="20"/>
        </w:rPr>
        <w:t xml:space="preserve">STAVEBNÍK:                 </w:t>
      </w:r>
    </w:p>
    <w:p w14:paraId="2B70FC95" w14:textId="42D0149E" w:rsidR="00124C79" w:rsidRPr="00260665" w:rsidRDefault="00124C79" w:rsidP="001D4662">
      <w:pPr>
        <w:spacing w:line="20" w:lineRule="exact"/>
        <w:rPr>
          <w:rFonts w:ascii="Arial Narrow" w:hAnsi="Arial Narrow"/>
          <w:sz w:val="20"/>
          <w:szCs w:val="20"/>
        </w:rPr>
      </w:pPr>
      <w:r w:rsidRPr="00260665">
        <w:rPr>
          <w:rFonts w:ascii="Arial Narrow" w:hAnsi="Arial Narrow"/>
          <w:sz w:val="20"/>
          <w:szCs w:val="20"/>
        </w:rPr>
        <w:br w:type="column"/>
      </w:r>
    </w:p>
    <w:p w14:paraId="2896B04E" w14:textId="77777777" w:rsidR="00124C79" w:rsidRPr="00260665" w:rsidRDefault="00124C79" w:rsidP="001D4662">
      <w:pPr>
        <w:spacing w:line="20" w:lineRule="exact"/>
        <w:rPr>
          <w:rFonts w:ascii="Arial Narrow" w:hAnsi="Arial Narrow"/>
          <w:sz w:val="20"/>
          <w:szCs w:val="20"/>
        </w:rPr>
      </w:pPr>
      <w:r w:rsidRPr="00260665">
        <w:rPr>
          <w:rFonts w:ascii="Arial Narrow" w:hAnsi="Arial Narrow"/>
          <w:noProof/>
          <w:sz w:val="20"/>
          <w:szCs w:val="20"/>
        </w:rPr>
        <w:drawing>
          <wp:anchor distT="0" distB="0" distL="114300" distR="114300" simplePos="0" relativeHeight="251659264" behindDoc="1" locked="0" layoutInCell="0" allowOverlap="1" wp14:anchorId="01D0BF81" wp14:editId="404F6AF7">
            <wp:simplePos x="0" y="0"/>
            <wp:positionH relativeFrom="column">
              <wp:posOffset>-1361440</wp:posOffset>
            </wp:positionH>
            <wp:positionV relativeFrom="paragraph">
              <wp:posOffset>-471170</wp:posOffset>
            </wp:positionV>
            <wp:extent cx="5797550" cy="152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0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7F66173" w14:textId="77777777" w:rsidR="00124C79" w:rsidRPr="00260665" w:rsidRDefault="00124C79" w:rsidP="001D4662">
      <w:pPr>
        <w:spacing w:line="19" w:lineRule="exact"/>
        <w:rPr>
          <w:rFonts w:ascii="Arial Narrow" w:hAnsi="Arial Narrow"/>
          <w:sz w:val="20"/>
          <w:szCs w:val="20"/>
        </w:rPr>
      </w:pPr>
    </w:p>
    <w:p w14:paraId="53CEF0CB" w14:textId="77777777" w:rsidR="00233C07" w:rsidRDefault="00233C07" w:rsidP="00233C07">
      <w:pPr>
        <w:rPr>
          <w:rFonts w:ascii="Arial Narrow" w:eastAsia="Arial Narrow" w:hAnsi="Arial Narrow" w:cs="Arial Narrow"/>
          <w:b/>
          <w:bCs/>
          <w:sz w:val="20"/>
          <w:szCs w:val="20"/>
        </w:rPr>
      </w:pPr>
      <w:r w:rsidRPr="00744CCA">
        <w:rPr>
          <w:rFonts w:ascii="Arial Narrow" w:eastAsia="Arial Narrow" w:hAnsi="Arial Narrow" w:cs="Arial Narrow"/>
          <w:b/>
          <w:bCs/>
          <w:sz w:val="20"/>
          <w:szCs w:val="20"/>
        </w:rPr>
        <w:t>BOSPOR-UBYTOVACÍ A SPORTOVNÍ ZAŘÍZENÍ, REVOLUČNÍ čp.63 a čp.70, Bohumín</w:t>
      </w:r>
    </w:p>
    <w:p w14:paraId="44F87D3A" w14:textId="77777777" w:rsidR="00233C07" w:rsidRDefault="00233C07" w:rsidP="00233C07">
      <w:pPr>
        <w:rPr>
          <w:rFonts w:ascii="Arial Narrow" w:eastAsia="Arial Narrow" w:hAnsi="Arial Narrow" w:cs="Arial Narrow"/>
          <w:b/>
          <w:bCs/>
          <w:sz w:val="20"/>
          <w:szCs w:val="20"/>
        </w:rPr>
      </w:pPr>
    </w:p>
    <w:p w14:paraId="0BE8FFFA" w14:textId="77777777" w:rsidR="00233C07" w:rsidRDefault="00233C07" w:rsidP="00233C07">
      <w:pPr>
        <w:rPr>
          <w:rFonts w:ascii="Arial Narrow" w:eastAsia="Arial Narrow" w:hAnsi="Arial Narrow" w:cs="Arial Narrow"/>
          <w:b/>
          <w:bCs/>
          <w:sz w:val="20"/>
          <w:szCs w:val="20"/>
        </w:rPr>
      </w:pPr>
      <w:r w:rsidRPr="00744CCA">
        <w:rPr>
          <w:rFonts w:ascii="Arial Narrow" w:eastAsia="Arial Narrow" w:hAnsi="Arial Narrow" w:cs="Arial Narrow"/>
          <w:b/>
          <w:bCs/>
          <w:sz w:val="20"/>
          <w:szCs w:val="20"/>
        </w:rPr>
        <w:t>Město Bohumín</w:t>
      </w:r>
      <w:r>
        <w:rPr>
          <w:rFonts w:ascii="Arial Narrow" w:eastAsia="Arial Narrow" w:hAnsi="Arial Narrow" w:cs="Arial Narrow"/>
          <w:b/>
          <w:bCs/>
          <w:sz w:val="20"/>
          <w:szCs w:val="20"/>
        </w:rPr>
        <w:t xml:space="preserve">, </w:t>
      </w:r>
    </w:p>
    <w:p w14:paraId="04B0CE80" w14:textId="77777777" w:rsidR="00233C07" w:rsidRPr="00EE0DE0" w:rsidRDefault="00233C07" w:rsidP="00233C07">
      <w:pPr>
        <w:rPr>
          <w:rFonts w:ascii="Arial Narrow" w:eastAsia="Arial Narrow" w:hAnsi="Arial Narrow" w:cs="Arial Narrow"/>
          <w:b/>
          <w:bCs/>
          <w:sz w:val="20"/>
          <w:szCs w:val="20"/>
        </w:rPr>
      </w:pPr>
      <w:r w:rsidRPr="00EE0DE0">
        <w:rPr>
          <w:rFonts w:ascii="Arial Narrow" w:eastAsia="Arial Narrow" w:hAnsi="Arial Narrow" w:cs="Arial Narrow"/>
          <w:b/>
          <w:bCs/>
          <w:sz w:val="20"/>
          <w:szCs w:val="20"/>
        </w:rPr>
        <w:t>Masarykova 158, 735 81 Bohumí</w:t>
      </w:r>
      <w:r>
        <w:rPr>
          <w:rFonts w:ascii="Arial Narrow" w:eastAsia="Arial Narrow" w:hAnsi="Arial Narrow" w:cs="Arial Narrow"/>
          <w:b/>
          <w:bCs/>
          <w:sz w:val="20"/>
          <w:szCs w:val="20"/>
        </w:rPr>
        <w:t>n</w:t>
      </w:r>
    </w:p>
    <w:p w14:paraId="0DEEAC37" w14:textId="77777777" w:rsidR="00233C07" w:rsidRPr="00EE0DE0" w:rsidRDefault="00233C07" w:rsidP="00233C07">
      <w:pPr>
        <w:rPr>
          <w:rFonts w:ascii="Arial Narrow" w:eastAsia="Arial Narrow" w:hAnsi="Arial Narrow" w:cs="Arial Narrow"/>
          <w:b/>
          <w:bCs/>
          <w:sz w:val="20"/>
          <w:szCs w:val="20"/>
        </w:rPr>
      </w:pPr>
      <w:r w:rsidRPr="00EE0DE0">
        <w:rPr>
          <w:rFonts w:ascii="Arial Narrow" w:eastAsia="Arial Narrow" w:hAnsi="Arial Narrow" w:cs="Arial Narrow"/>
          <w:b/>
          <w:bCs/>
          <w:sz w:val="20"/>
          <w:szCs w:val="20"/>
        </w:rPr>
        <w:t>tel: +420 596 092 111</w:t>
      </w:r>
    </w:p>
    <w:p w14:paraId="185177CD" w14:textId="77777777" w:rsidR="00233C07" w:rsidRPr="00744CCA" w:rsidRDefault="00233C07" w:rsidP="00233C07">
      <w:pPr>
        <w:rPr>
          <w:rFonts w:ascii="Arial Narrow" w:eastAsia="Arial Narrow" w:hAnsi="Arial Narrow" w:cs="Arial Narrow"/>
          <w:b/>
          <w:bCs/>
          <w:sz w:val="20"/>
          <w:szCs w:val="20"/>
        </w:rPr>
      </w:pPr>
      <w:r w:rsidRPr="00EE0DE0">
        <w:rPr>
          <w:rFonts w:ascii="Arial Narrow" w:eastAsia="Arial Narrow" w:hAnsi="Arial Narrow" w:cs="Arial Narrow"/>
          <w:b/>
          <w:bCs/>
          <w:sz w:val="20"/>
          <w:szCs w:val="20"/>
        </w:rPr>
        <w:t>email: info@mubo.cz</w:t>
      </w:r>
    </w:p>
    <w:p w14:paraId="675AB003" w14:textId="77777777" w:rsidR="00124C79" w:rsidRPr="00260665" w:rsidRDefault="00124C79" w:rsidP="00124C79">
      <w:pPr>
        <w:spacing w:line="20" w:lineRule="exact"/>
        <w:rPr>
          <w:rFonts w:ascii="Arial Narrow" w:hAnsi="Arial Narrow"/>
          <w:sz w:val="20"/>
          <w:szCs w:val="20"/>
        </w:rPr>
      </w:pPr>
      <w:r w:rsidRPr="00260665">
        <w:rPr>
          <w:rFonts w:ascii="Arial Narrow" w:hAnsi="Arial Narrow"/>
          <w:noProof/>
          <w:sz w:val="20"/>
          <w:szCs w:val="20"/>
        </w:rPr>
        <w:drawing>
          <wp:anchor distT="0" distB="0" distL="114300" distR="114300" simplePos="0" relativeHeight="251660288" behindDoc="1" locked="0" layoutInCell="0" allowOverlap="1" wp14:anchorId="41C75AED" wp14:editId="17F814BC">
            <wp:simplePos x="0" y="0"/>
            <wp:positionH relativeFrom="column">
              <wp:posOffset>-1361440</wp:posOffset>
            </wp:positionH>
            <wp:positionV relativeFrom="paragraph">
              <wp:posOffset>318135</wp:posOffset>
            </wp:positionV>
            <wp:extent cx="5797550" cy="1524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0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D1F56A2" w14:textId="77777777" w:rsidR="00124C79" w:rsidRPr="00260665" w:rsidRDefault="00124C79" w:rsidP="00124C79">
      <w:pPr>
        <w:spacing w:line="200" w:lineRule="exact"/>
        <w:rPr>
          <w:rFonts w:ascii="Arial Narrow" w:hAnsi="Arial Narrow"/>
          <w:sz w:val="20"/>
          <w:szCs w:val="20"/>
        </w:rPr>
      </w:pPr>
    </w:p>
    <w:p w14:paraId="564B3BC6" w14:textId="77777777" w:rsidR="00124C79" w:rsidRPr="00260665" w:rsidRDefault="00124C79" w:rsidP="00124C79">
      <w:pPr>
        <w:rPr>
          <w:rFonts w:ascii="Arial Narrow" w:hAnsi="Arial Narrow"/>
          <w:sz w:val="18"/>
          <w:szCs w:val="18"/>
        </w:rPr>
        <w:sectPr w:rsidR="00124C79" w:rsidRPr="00260665">
          <w:type w:val="continuous"/>
          <w:pgSz w:w="11900" w:h="16836"/>
          <w:pgMar w:top="1440" w:right="1440" w:bottom="1440" w:left="1419" w:header="0" w:footer="0" w:gutter="0"/>
          <w:cols w:num="2" w:space="708" w:equalWidth="0">
            <w:col w:w="1401" w:space="720"/>
            <w:col w:w="6919"/>
          </w:cols>
        </w:sectPr>
      </w:pPr>
    </w:p>
    <w:p w14:paraId="1F40FA3E" w14:textId="77777777" w:rsidR="00124C79" w:rsidRPr="00260665" w:rsidRDefault="00124C79" w:rsidP="00124C79">
      <w:pPr>
        <w:spacing w:line="200" w:lineRule="exact"/>
        <w:rPr>
          <w:rFonts w:ascii="Arial Narrow" w:hAnsi="Arial Narrow"/>
          <w:sz w:val="20"/>
          <w:szCs w:val="20"/>
        </w:rPr>
      </w:pPr>
    </w:p>
    <w:p w14:paraId="1ACCD1CD" w14:textId="77777777" w:rsidR="00124C79" w:rsidRPr="00260665" w:rsidRDefault="00124C79" w:rsidP="00124C79">
      <w:pPr>
        <w:spacing w:line="311" w:lineRule="exact"/>
        <w:rPr>
          <w:rFonts w:ascii="Arial Narrow" w:hAnsi="Arial Narrow"/>
          <w:sz w:val="20"/>
          <w:szCs w:val="20"/>
        </w:rPr>
      </w:pPr>
    </w:p>
    <w:p w14:paraId="3E995E92" w14:textId="77777777" w:rsidR="00124C79" w:rsidRPr="001D4662" w:rsidRDefault="00124C79" w:rsidP="00124C79">
      <w:pPr>
        <w:ind w:left="1"/>
        <w:rPr>
          <w:rFonts w:ascii="Arial Narrow" w:hAnsi="Arial Narrow"/>
          <w:sz w:val="18"/>
          <w:szCs w:val="18"/>
        </w:rPr>
      </w:pPr>
      <w:r w:rsidRPr="001D4662">
        <w:rPr>
          <w:rFonts w:ascii="Arial Narrow" w:eastAsia="Arial Narrow" w:hAnsi="Arial Narrow" w:cs="Arial Narrow"/>
          <w:i/>
          <w:iCs/>
          <w:sz w:val="18"/>
          <w:szCs w:val="18"/>
        </w:rPr>
        <w:t>SEZNAM PŘÍLOH:</w:t>
      </w:r>
    </w:p>
    <w:p w14:paraId="1CCDCA41" w14:textId="77777777" w:rsidR="00124C79" w:rsidRPr="001D4662" w:rsidRDefault="00124C79" w:rsidP="00124C79">
      <w:pPr>
        <w:spacing w:line="185" w:lineRule="exact"/>
        <w:rPr>
          <w:rFonts w:ascii="Arial Narrow" w:hAnsi="Arial Narrow"/>
          <w:sz w:val="18"/>
          <w:szCs w:val="18"/>
        </w:rPr>
      </w:pPr>
    </w:p>
    <w:p w14:paraId="1DD4D078" w14:textId="77777777" w:rsidR="00124C79" w:rsidRPr="001D4662" w:rsidRDefault="00124C79" w:rsidP="00124C79">
      <w:pPr>
        <w:numPr>
          <w:ilvl w:val="0"/>
          <w:numId w:val="1"/>
        </w:numPr>
        <w:tabs>
          <w:tab w:val="left" w:pos="441"/>
        </w:tabs>
        <w:ind w:left="441" w:hanging="441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1D4662">
        <w:rPr>
          <w:rFonts w:ascii="Arial Narrow" w:eastAsia="Arial Narrow" w:hAnsi="Arial Narrow" w:cs="Arial Narrow"/>
          <w:b/>
          <w:bCs/>
          <w:sz w:val="18"/>
          <w:szCs w:val="18"/>
        </w:rPr>
        <w:t>PRŮVODNÍ ZPRÁVA</w:t>
      </w:r>
    </w:p>
    <w:p w14:paraId="084E4F8F" w14:textId="77777777" w:rsidR="00124C79" w:rsidRPr="001D4662" w:rsidRDefault="00124C79" w:rsidP="00124C79">
      <w:pPr>
        <w:spacing w:line="145" w:lineRule="exact"/>
        <w:rPr>
          <w:rFonts w:ascii="Arial Narrow" w:eastAsia="Arial Narrow" w:hAnsi="Arial Narrow" w:cs="Arial Narrow"/>
          <w:b/>
          <w:bCs/>
          <w:sz w:val="18"/>
          <w:szCs w:val="18"/>
        </w:rPr>
      </w:pPr>
    </w:p>
    <w:p w14:paraId="3F4ECAC2" w14:textId="77777777" w:rsidR="00124C79" w:rsidRPr="001D4662" w:rsidRDefault="00124C79" w:rsidP="00124C79">
      <w:pPr>
        <w:numPr>
          <w:ilvl w:val="0"/>
          <w:numId w:val="1"/>
        </w:numPr>
        <w:tabs>
          <w:tab w:val="left" w:pos="441"/>
        </w:tabs>
        <w:ind w:left="441" w:hanging="441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1D4662">
        <w:rPr>
          <w:rFonts w:ascii="Arial Narrow" w:eastAsia="Arial Narrow" w:hAnsi="Arial Narrow" w:cs="Arial Narrow"/>
          <w:b/>
          <w:bCs/>
          <w:sz w:val="18"/>
          <w:szCs w:val="18"/>
        </w:rPr>
        <w:t>SOUHRNNÁ TECHNICKÁ ZPRÁVA</w:t>
      </w:r>
    </w:p>
    <w:p w14:paraId="4CC55BF4" w14:textId="77777777" w:rsidR="00124C79" w:rsidRPr="001D4662" w:rsidRDefault="00124C79" w:rsidP="00124C79">
      <w:pPr>
        <w:spacing w:line="132" w:lineRule="exact"/>
        <w:rPr>
          <w:rFonts w:ascii="Arial Narrow" w:eastAsia="Arial Narrow" w:hAnsi="Arial Narrow" w:cs="Arial Narrow"/>
          <w:b/>
          <w:bCs/>
          <w:sz w:val="18"/>
          <w:szCs w:val="18"/>
        </w:rPr>
      </w:pPr>
    </w:p>
    <w:p w14:paraId="4A65738F" w14:textId="77777777" w:rsidR="00124C79" w:rsidRPr="001D4662" w:rsidRDefault="00124C79" w:rsidP="00124C79">
      <w:pPr>
        <w:numPr>
          <w:ilvl w:val="0"/>
          <w:numId w:val="1"/>
        </w:numPr>
        <w:tabs>
          <w:tab w:val="left" w:pos="181"/>
        </w:tabs>
        <w:ind w:left="181" w:hanging="181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1D4662">
        <w:rPr>
          <w:rFonts w:ascii="Arial Narrow" w:eastAsia="Arial Narrow" w:hAnsi="Arial Narrow" w:cs="Arial Narrow"/>
          <w:b/>
          <w:bCs/>
          <w:sz w:val="18"/>
          <w:szCs w:val="18"/>
        </w:rPr>
        <w:t>SITUAČNÍ VÝKRESY</w:t>
      </w:r>
    </w:p>
    <w:p w14:paraId="2C3B1016" w14:textId="62153400" w:rsidR="00124C79" w:rsidRDefault="00124C79" w:rsidP="00124C79">
      <w:pPr>
        <w:rPr>
          <w:rFonts w:ascii="Arial Narrow" w:eastAsia="Arial Narrow" w:hAnsi="Arial Narrow" w:cs="Arial Narrow"/>
          <w:sz w:val="18"/>
          <w:szCs w:val="18"/>
        </w:rPr>
      </w:pPr>
      <w:r w:rsidRPr="001D4662">
        <w:rPr>
          <w:rFonts w:ascii="Arial Narrow" w:eastAsia="Arial Narrow" w:hAnsi="Arial Narrow" w:cs="Arial Narrow"/>
          <w:sz w:val="18"/>
          <w:szCs w:val="18"/>
        </w:rPr>
        <w:t>C1 SITUACE ŠIRŠÍCH VZTAHŮ</w:t>
      </w:r>
    </w:p>
    <w:p w14:paraId="762C6F55" w14:textId="64DB60D6" w:rsidR="00B760AC" w:rsidRDefault="00B760AC" w:rsidP="00124C79">
      <w:pPr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C2 KATASTRÁLNÍ SITUACE</w:t>
      </w:r>
    </w:p>
    <w:p w14:paraId="6B806448" w14:textId="7353308C" w:rsidR="00B760AC" w:rsidRPr="001D4662" w:rsidRDefault="00B760AC" w:rsidP="00124C79">
      <w:pPr>
        <w:rPr>
          <w:rFonts w:ascii="Arial Narrow" w:hAnsi="Arial Narrow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C3 KOORDINAČNÍ SITUAČNÍ VÝKRES</w:t>
      </w:r>
    </w:p>
    <w:p w14:paraId="70E4F2FB" w14:textId="77777777" w:rsidR="00124C79" w:rsidRPr="001D4662" w:rsidRDefault="00124C79" w:rsidP="00124C79">
      <w:pPr>
        <w:spacing w:line="1" w:lineRule="exact"/>
        <w:rPr>
          <w:rFonts w:ascii="Arial Narrow" w:hAnsi="Arial Narrow"/>
          <w:sz w:val="18"/>
          <w:szCs w:val="18"/>
        </w:rPr>
      </w:pPr>
    </w:p>
    <w:p w14:paraId="1A4A82F8" w14:textId="77777777" w:rsidR="00124C79" w:rsidRPr="001D4662" w:rsidRDefault="00124C79" w:rsidP="00124C79">
      <w:pPr>
        <w:spacing w:line="1" w:lineRule="exact"/>
        <w:rPr>
          <w:rFonts w:ascii="Arial Narrow" w:hAnsi="Arial Narrow"/>
          <w:sz w:val="18"/>
          <w:szCs w:val="18"/>
        </w:rPr>
      </w:pPr>
    </w:p>
    <w:p w14:paraId="378F1A45" w14:textId="77777777" w:rsidR="00124C79" w:rsidRPr="001D4662" w:rsidRDefault="00124C79" w:rsidP="00124C79">
      <w:pPr>
        <w:spacing w:line="1" w:lineRule="exact"/>
        <w:rPr>
          <w:rFonts w:ascii="Arial Narrow" w:hAnsi="Arial Narrow"/>
          <w:sz w:val="18"/>
          <w:szCs w:val="18"/>
        </w:rPr>
      </w:pPr>
    </w:p>
    <w:p w14:paraId="727408C0" w14:textId="77777777" w:rsidR="00124C79" w:rsidRPr="001D4662" w:rsidRDefault="00124C79" w:rsidP="00124C79">
      <w:pPr>
        <w:spacing w:line="145" w:lineRule="exact"/>
        <w:rPr>
          <w:rFonts w:ascii="Arial Narrow" w:hAnsi="Arial Narrow"/>
          <w:sz w:val="18"/>
          <w:szCs w:val="18"/>
        </w:rPr>
      </w:pPr>
    </w:p>
    <w:p w14:paraId="6880942D" w14:textId="4C9B29BB" w:rsidR="00124C79" w:rsidRPr="001D4662" w:rsidRDefault="00124C79" w:rsidP="00124C79">
      <w:pPr>
        <w:ind w:left="1"/>
        <w:rPr>
          <w:rFonts w:ascii="Arial Narrow" w:hAnsi="Arial Narrow"/>
          <w:sz w:val="18"/>
          <w:szCs w:val="18"/>
        </w:rPr>
      </w:pPr>
      <w:r w:rsidRPr="001D4662">
        <w:rPr>
          <w:rFonts w:ascii="Arial Narrow" w:eastAsia="Arial Narrow" w:hAnsi="Arial Narrow" w:cs="Arial Narrow"/>
          <w:b/>
          <w:bCs/>
          <w:sz w:val="18"/>
          <w:szCs w:val="18"/>
        </w:rPr>
        <w:t>D</w:t>
      </w:r>
      <w:r w:rsidR="00B760AC">
        <w:rPr>
          <w:rFonts w:ascii="Arial Narrow" w:eastAsia="Arial Narrow" w:hAnsi="Arial Narrow" w:cs="Arial Narrow"/>
          <w:b/>
          <w:bCs/>
          <w:sz w:val="18"/>
          <w:szCs w:val="18"/>
        </w:rPr>
        <w:t>11</w:t>
      </w:r>
      <w:r w:rsidRPr="001D4662">
        <w:rPr>
          <w:rFonts w:ascii="Arial Narrow" w:eastAsia="Arial Narrow" w:hAnsi="Arial Narrow" w:cs="Arial Narrow"/>
          <w:b/>
          <w:bCs/>
          <w:sz w:val="18"/>
          <w:szCs w:val="18"/>
        </w:rPr>
        <w:t xml:space="preserve"> </w:t>
      </w:r>
      <w:r w:rsidR="00B760AC">
        <w:rPr>
          <w:rFonts w:ascii="Arial Narrow" w:eastAsia="Arial Narrow" w:hAnsi="Arial Narrow" w:cs="Arial Narrow"/>
          <w:b/>
          <w:bCs/>
          <w:sz w:val="18"/>
          <w:szCs w:val="18"/>
        </w:rPr>
        <w:t>ASŘ</w:t>
      </w:r>
    </w:p>
    <w:p w14:paraId="41BADAEF" w14:textId="2D1333F3" w:rsidR="00124C79" w:rsidRPr="001D4662" w:rsidRDefault="00124C79" w:rsidP="00124C79">
      <w:pPr>
        <w:rPr>
          <w:rFonts w:ascii="Arial Narrow" w:hAnsi="Arial Narrow"/>
          <w:sz w:val="18"/>
          <w:szCs w:val="18"/>
        </w:rPr>
      </w:pPr>
      <w:r w:rsidRPr="001D4662">
        <w:rPr>
          <w:rFonts w:ascii="Arial Narrow" w:eastAsia="Arial Narrow" w:hAnsi="Arial Narrow" w:cs="Arial Narrow"/>
          <w:sz w:val="18"/>
          <w:szCs w:val="18"/>
        </w:rPr>
        <w:t>D.1.1</w:t>
      </w:r>
      <w:r w:rsidR="00B760AC">
        <w:rPr>
          <w:rFonts w:ascii="Arial Narrow" w:eastAsia="Arial Narrow" w:hAnsi="Arial Narrow" w:cs="Arial Narrow"/>
          <w:sz w:val="18"/>
          <w:szCs w:val="18"/>
        </w:rPr>
        <w:t>.0.a</w:t>
      </w:r>
      <w:r w:rsidRPr="001D4662">
        <w:rPr>
          <w:rFonts w:ascii="Arial Narrow" w:eastAsia="Arial Narrow" w:hAnsi="Arial Narrow" w:cs="Arial Narrow"/>
          <w:sz w:val="18"/>
          <w:szCs w:val="18"/>
        </w:rPr>
        <w:t xml:space="preserve"> TECHNICKÁ ZPRÁVA</w:t>
      </w:r>
    </w:p>
    <w:p w14:paraId="386DE581" w14:textId="77777777" w:rsidR="00124C79" w:rsidRPr="001D4662" w:rsidRDefault="00124C79" w:rsidP="00124C79">
      <w:pPr>
        <w:spacing w:line="3" w:lineRule="exact"/>
        <w:rPr>
          <w:rFonts w:ascii="Arial Narrow" w:hAnsi="Arial Narrow"/>
          <w:sz w:val="18"/>
          <w:szCs w:val="18"/>
        </w:rPr>
      </w:pPr>
    </w:p>
    <w:p w14:paraId="3747D062" w14:textId="39D1BBFD" w:rsidR="00B760AC" w:rsidRDefault="00B760AC" w:rsidP="00124C79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B760AC">
        <w:rPr>
          <w:rFonts w:ascii="Arial Narrow" w:eastAsia="Arial Narrow" w:hAnsi="Arial Narrow" w:cs="Arial Narrow"/>
          <w:sz w:val="18"/>
          <w:szCs w:val="18"/>
        </w:rPr>
        <w:t>D.1.1.01 PŮDORYS 1.</w:t>
      </w:r>
      <w:r w:rsidR="00151F8C">
        <w:rPr>
          <w:rFonts w:ascii="Arial Narrow" w:eastAsia="Arial Narrow" w:hAnsi="Arial Narrow" w:cs="Arial Narrow"/>
          <w:sz w:val="18"/>
          <w:szCs w:val="18"/>
        </w:rPr>
        <w:t>P</w:t>
      </w:r>
      <w:r w:rsidRPr="00B760AC">
        <w:rPr>
          <w:rFonts w:ascii="Arial Narrow" w:eastAsia="Arial Narrow" w:hAnsi="Arial Narrow" w:cs="Arial Narrow"/>
          <w:sz w:val="18"/>
          <w:szCs w:val="18"/>
        </w:rPr>
        <w:t xml:space="preserve">P – </w:t>
      </w:r>
      <w:r w:rsidR="00151F8C">
        <w:rPr>
          <w:rFonts w:ascii="Arial Narrow" w:eastAsia="Arial Narrow" w:hAnsi="Arial Narrow" w:cs="Arial Narrow"/>
          <w:sz w:val="18"/>
          <w:szCs w:val="18"/>
        </w:rPr>
        <w:t>STÁVAJÍCÍ</w:t>
      </w:r>
      <w:r w:rsidRPr="00B760AC">
        <w:rPr>
          <w:rFonts w:ascii="Arial Narrow" w:eastAsia="Arial Narrow" w:hAnsi="Arial Narrow" w:cs="Arial Narrow"/>
          <w:sz w:val="18"/>
          <w:szCs w:val="18"/>
        </w:rPr>
        <w:t xml:space="preserve"> STAV</w:t>
      </w:r>
    </w:p>
    <w:p w14:paraId="06669CA7" w14:textId="48BCF09C" w:rsidR="00B760AC" w:rsidRDefault="00B760AC" w:rsidP="00124C79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B760AC">
        <w:rPr>
          <w:rFonts w:ascii="Arial Narrow" w:eastAsia="Arial Narrow" w:hAnsi="Arial Narrow" w:cs="Arial Narrow"/>
          <w:sz w:val="18"/>
          <w:szCs w:val="18"/>
        </w:rPr>
        <w:t xml:space="preserve">D.1.1.02 PŮDORYS </w:t>
      </w:r>
      <w:r w:rsidR="00151F8C">
        <w:rPr>
          <w:rFonts w:ascii="Arial Narrow" w:eastAsia="Arial Narrow" w:hAnsi="Arial Narrow" w:cs="Arial Narrow"/>
          <w:sz w:val="18"/>
          <w:szCs w:val="18"/>
        </w:rPr>
        <w:t>1</w:t>
      </w:r>
      <w:r w:rsidRPr="00B760AC">
        <w:rPr>
          <w:rFonts w:ascii="Arial Narrow" w:eastAsia="Arial Narrow" w:hAnsi="Arial Narrow" w:cs="Arial Narrow"/>
          <w:sz w:val="18"/>
          <w:szCs w:val="18"/>
        </w:rPr>
        <w:t xml:space="preserve">.NP – </w:t>
      </w:r>
      <w:r w:rsidR="00151F8C">
        <w:rPr>
          <w:rFonts w:ascii="Arial Narrow" w:eastAsia="Arial Narrow" w:hAnsi="Arial Narrow" w:cs="Arial Narrow"/>
          <w:sz w:val="18"/>
          <w:szCs w:val="18"/>
        </w:rPr>
        <w:t>STÁVAJÍC</w:t>
      </w:r>
      <w:r w:rsidRPr="00B760AC">
        <w:rPr>
          <w:rFonts w:ascii="Arial Narrow" w:eastAsia="Arial Narrow" w:hAnsi="Arial Narrow" w:cs="Arial Narrow"/>
          <w:sz w:val="18"/>
          <w:szCs w:val="18"/>
        </w:rPr>
        <w:t>Í STAV</w:t>
      </w:r>
    </w:p>
    <w:p w14:paraId="2C0D425B" w14:textId="019073B7" w:rsidR="00B760AC" w:rsidRDefault="00B760AC" w:rsidP="00124C79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B760AC">
        <w:rPr>
          <w:rFonts w:ascii="Arial Narrow" w:eastAsia="Arial Narrow" w:hAnsi="Arial Narrow" w:cs="Arial Narrow"/>
          <w:sz w:val="18"/>
          <w:szCs w:val="18"/>
        </w:rPr>
        <w:t xml:space="preserve">D.1.1.03 PŮDORYS </w:t>
      </w:r>
      <w:r w:rsidR="00151F8C">
        <w:rPr>
          <w:rFonts w:ascii="Arial Narrow" w:eastAsia="Arial Narrow" w:hAnsi="Arial Narrow" w:cs="Arial Narrow"/>
          <w:sz w:val="18"/>
          <w:szCs w:val="18"/>
        </w:rPr>
        <w:t>2</w:t>
      </w:r>
      <w:r w:rsidRPr="00B760AC">
        <w:rPr>
          <w:rFonts w:ascii="Arial Narrow" w:eastAsia="Arial Narrow" w:hAnsi="Arial Narrow" w:cs="Arial Narrow"/>
          <w:sz w:val="18"/>
          <w:szCs w:val="18"/>
        </w:rPr>
        <w:t xml:space="preserve">.NP – </w:t>
      </w:r>
      <w:r w:rsidR="00151F8C">
        <w:rPr>
          <w:rFonts w:ascii="Arial Narrow" w:eastAsia="Arial Narrow" w:hAnsi="Arial Narrow" w:cs="Arial Narrow"/>
          <w:sz w:val="18"/>
          <w:szCs w:val="18"/>
        </w:rPr>
        <w:t>STÁVAJÍCÍ</w:t>
      </w:r>
      <w:r w:rsidRPr="00B760AC">
        <w:rPr>
          <w:rFonts w:ascii="Arial Narrow" w:eastAsia="Arial Narrow" w:hAnsi="Arial Narrow" w:cs="Arial Narrow"/>
          <w:sz w:val="18"/>
          <w:szCs w:val="18"/>
        </w:rPr>
        <w:t xml:space="preserve"> STAV</w:t>
      </w:r>
    </w:p>
    <w:p w14:paraId="56D6738A" w14:textId="64E15533" w:rsidR="00B760AC" w:rsidRDefault="00B760AC" w:rsidP="00124C79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B760AC">
        <w:rPr>
          <w:rFonts w:ascii="Arial Narrow" w:eastAsia="Arial Narrow" w:hAnsi="Arial Narrow" w:cs="Arial Narrow"/>
          <w:sz w:val="18"/>
          <w:szCs w:val="18"/>
        </w:rPr>
        <w:t xml:space="preserve">D.1.1.04 PŮDORYS </w:t>
      </w:r>
      <w:r w:rsidR="00151F8C">
        <w:rPr>
          <w:rFonts w:ascii="Arial Narrow" w:eastAsia="Arial Narrow" w:hAnsi="Arial Narrow" w:cs="Arial Narrow"/>
          <w:sz w:val="18"/>
          <w:szCs w:val="18"/>
        </w:rPr>
        <w:t>3</w:t>
      </w:r>
      <w:r w:rsidRPr="00B760AC">
        <w:rPr>
          <w:rFonts w:ascii="Arial Narrow" w:eastAsia="Arial Narrow" w:hAnsi="Arial Narrow" w:cs="Arial Narrow"/>
          <w:sz w:val="18"/>
          <w:szCs w:val="18"/>
        </w:rPr>
        <w:t xml:space="preserve">.NP – </w:t>
      </w:r>
      <w:r w:rsidR="00151F8C">
        <w:rPr>
          <w:rFonts w:ascii="Arial Narrow" w:eastAsia="Arial Narrow" w:hAnsi="Arial Narrow" w:cs="Arial Narrow"/>
          <w:sz w:val="18"/>
          <w:szCs w:val="18"/>
        </w:rPr>
        <w:t>STÁVAJÍCÍ</w:t>
      </w:r>
      <w:r w:rsidRPr="00B760AC">
        <w:rPr>
          <w:rFonts w:ascii="Arial Narrow" w:eastAsia="Arial Narrow" w:hAnsi="Arial Narrow" w:cs="Arial Narrow"/>
          <w:sz w:val="18"/>
          <w:szCs w:val="18"/>
        </w:rPr>
        <w:t xml:space="preserve"> STAV</w:t>
      </w:r>
    </w:p>
    <w:p w14:paraId="25C3CF2C" w14:textId="50291522" w:rsidR="00B760AC" w:rsidRDefault="00B760AC" w:rsidP="00124C79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B760AC">
        <w:rPr>
          <w:rFonts w:ascii="Arial Narrow" w:eastAsia="Arial Narrow" w:hAnsi="Arial Narrow" w:cs="Arial Narrow"/>
          <w:sz w:val="18"/>
          <w:szCs w:val="18"/>
        </w:rPr>
        <w:t xml:space="preserve">D.1.1.05 </w:t>
      </w:r>
      <w:bookmarkStart w:id="0" w:name="_Hlk154143630"/>
      <w:r w:rsidRPr="00B760AC">
        <w:rPr>
          <w:rFonts w:ascii="Arial Narrow" w:eastAsia="Arial Narrow" w:hAnsi="Arial Narrow" w:cs="Arial Narrow"/>
          <w:sz w:val="18"/>
          <w:szCs w:val="18"/>
        </w:rPr>
        <w:t>ŘEZ A-A</w:t>
      </w:r>
      <w:bookmarkEnd w:id="0"/>
      <w:r w:rsidRPr="00B760AC">
        <w:rPr>
          <w:rFonts w:ascii="Arial Narrow" w:eastAsia="Arial Narrow" w:hAnsi="Arial Narrow" w:cs="Arial Narrow"/>
          <w:sz w:val="18"/>
          <w:szCs w:val="18"/>
        </w:rPr>
        <w:t xml:space="preserve">´ - </w:t>
      </w:r>
      <w:r w:rsidR="00151F8C">
        <w:rPr>
          <w:rFonts w:ascii="Arial Narrow" w:eastAsia="Arial Narrow" w:hAnsi="Arial Narrow" w:cs="Arial Narrow"/>
          <w:sz w:val="18"/>
          <w:szCs w:val="18"/>
        </w:rPr>
        <w:t>STÁVAJÍCÍ</w:t>
      </w:r>
      <w:r w:rsidRPr="00B760AC">
        <w:rPr>
          <w:rFonts w:ascii="Arial Narrow" w:eastAsia="Arial Narrow" w:hAnsi="Arial Narrow" w:cs="Arial Narrow"/>
          <w:sz w:val="18"/>
          <w:szCs w:val="18"/>
        </w:rPr>
        <w:t xml:space="preserve"> STAV</w:t>
      </w:r>
    </w:p>
    <w:p w14:paraId="7765867C" w14:textId="2CA067A2" w:rsidR="00B760AC" w:rsidRDefault="00B760AC" w:rsidP="00124C79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B760AC">
        <w:rPr>
          <w:rFonts w:ascii="Arial Narrow" w:eastAsia="Arial Narrow" w:hAnsi="Arial Narrow" w:cs="Arial Narrow"/>
          <w:sz w:val="18"/>
          <w:szCs w:val="18"/>
        </w:rPr>
        <w:t>D.1.1.06 Pohled</w:t>
      </w:r>
      <w:r w:rsidR="00151F8C">
        <w:rPr>
          <w:rFonts w:ascii="Arial Narrow" w:eastAsia="Arial Narrow" w:hAnsi="Arial Narrow" w:cs="Arial Narrow"/>
          <w:sz w:val="18"/>
          <w:szCs w:val="18"/>
        </w:rPr>
        <w:t>y</w:t>
      </w:r>
      <w:r w:rsidRPr="00B760AC">
        <w:rPr>
          <w:rFonts w:ascii="Arial Narrow" w:eastAsia="Arial Narrow" w:hAnsi="Arial Narrow" w:cs="Arial Narrow"/>
          <w:sz w:val="18"/>
          <w:szCs w:val="18"/>
        </w:rPr>
        <w:t>– STÁVAJÍCÍ STAV</w:t>
      </w:r>
    </w:p>
    <w:p w14:paraId="203DDEAA" w14:textId="27CA3397" w:rsidR="00B83429" w:rsidRDefault="00B83429" w:rsidP="00124C79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B83429">
        <w:rPr>
          <w:rFonts w:ascii="Arial Narrow" w:eastAsia="Arial Narrow" w:hAnsi="Arial Narrow" w:cs="Arial Narrow"/>
          <w:sz w:val="18"/>
          <w:szCs w:val="18"/>
        </w:rPr>
        <w:t xml:space="preserve">D.1.1.07 </w:t>
      </w:r>
      <w:r w:rsidR="00151F8C">
        <w:rPr>
          <w:rFonts w:ascii="Arial Narrow" w:eastAsia="Arial Narrow" w:hAnsi="Arial Narrow" w:cs="Arial Narrow"/>
          <w:sz w:val="18"/>
          <w:szCs w:val="18"/>
        </w:rPr>
        <w:t>PŮDORYS STŘECHY</w:t>
      </w:r>
      <w:r w:rsidRPr="00B83429">
        <w:rPr>
          <w:rFonts w:ascii="Arial Narrow" w:eastAsia="Arial Narrow" w:hAnsi="Arial Narrow" w:cs="Arial Narrow"/>
          <w:sz w:val="18"/>
          <w:szCs w:val="18"/>
        </w:rPr>
        <w:t xml:space="preserve"> – STÁVAJÍCÍ STAV</w:t>
      </w:r>
    </w:p>
    <w:p w14:paraId="42F1E678" w14:textId="4942EFA7" w:rsidR="00B83429" w:rsidRDefault="00B83429" w:rsidP="00124C79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B83429">
        <w:rPr>
          <w:rFonts w:ascii="Arial Narrow" w:eastAsia="Arial Narrow" w:hAnsi="Arial Narrow" w:cs="Arial Narrow"/>
          <w:sz w:val="18"/>
          <w:szCs w:val="18"/>
        </w:rPr>
        <w:t>D.1.1.08 PŮDORYS 1.PP – NOVÝ STAV</w:t>
      </w:r>
    </w:p>
    <w:p w14:paraId="5D431703" w14:textId="524B8EC3" w:rsidR="00B83429" w:rsidRDefault="00B83429" w:rsidP="00124C79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B83429">
        <w:rPr>
          <w:rFonts w:ascii="Arial Narrow" w:eastAsia="Arial Narrow" w:hAnsi="Arial Narrow" w:cs="Arial Narrow"/>
          <w:sz w:val="18"/>
          <w:szCs w:val="18"/>
        </w:rPr>
        <w:t>D.1.1.09 PŮDORYS 1.NP – NOVÝ STAV</w:t>
      </w:r>
    </w:p>
    <w:p w14:paraId="1C7F4061" w14:textId="537DD4C3" w:rsidR="00B83429" w:rsidRDefault="00B83429" w:rsidP="00124C79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B83429">
        <w:rPr>
          <w:rFonts w:ascii="Arial Narrow" w:eastAsia="Arial Narrow" w:hAnsi="Arial Narrow" w:cs="Arial Narrow"/>
          <w:sz w:val="18"/>
          <w:szCs w:val="18"/>
        </w:rPr>
        <w:t>D.1.1.10 PŮDORYS 2.NP – NOVÝ STAV</w:t>
      </w:r>
    </w:p>
    <w:p w14:paraId="547A08AE" w14:textId="56AA4B8C" w:rsidR="00B83429" w:rsidRDefault="00B83429" w:rsidP="00124C79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B83429">
        <w:rPr>
          <w:rFonts w:ascii="Arial Narrow" w:eastAsia="Arial Narrow" w:hAnsi="Arial Narrow" w:cs="Arial Narrow"/>
          <w:sz w:val="18"/>
          <w:szCs w:val="18"/>
        </w:rPr>
        <w:t>D.1.1.11 PŮDORYS 3.NP – NOVÝ STAV</w:t>
      </w:r>
    </w:p>
    <w:p w14:paraId="7861F1E6" w14:textId="57D24790" w:rsidR="00B83429" w:rsidRDefault="00B83429" w:rsidP="00124C79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B83429">
        <w:rPr>
          <w:rFonts w:ascii="Arial Narrow" w:eastAsia="Arial Narrow" w:hAnsi="Arial Narrow" w:cs="Arial Narrow"/>
          <w:sz w:val="18"/>
          <w:szCs w:val="18"/>
        </w:rPr>
        <w:t xml:space="preserve">D.1.1.12 </w:t>
      </w:r>
      <w:r w:rsidR="00151F8C" w:rsidRPr="00151F8C">
        <w:rPr>
          <w:rFonts w:ascii="Arial Narrow" w:eastAsia="Arial Narrow" w:hAnsi="Arial Narrow" w:cs="Arial Narrow"/>
          <w:sz w:val="18"/>
          <w:szCs w:val="18"/>
        </w:rPr>
        <w:t xml:space="preserve">ŘEZ A-A </w:t>
      </w:r>
      <w:r w:rsidRPr="00B83429">
        <w:rPr>
          <w:rFonts w:ascii="Arial Narrow" w:eastAsia="Arial Narrow" w:hAnsi="Arial Narrow" w:cs="Arial Narrow"/>
          <w:sz w:val="18"/>
          <w:szCs w:val="18"/>
        </w:rPr>
        <w:t>– NOVÝ STAV</w:t>
      </w:r>
    </w:p>
    <w:p w14:paraId="0C7342DD" w14:textId="462522A7" w:rsidR="00B83429" w:rsidRDefault="00B83429" w:rsidP="00124C79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B83429">
        <w:rPr>
          <w:rFonts w:ascii="Arial Narrow" w:eastAsia="Arial Narrow" w:hAnsi="Arial Narrow" w:cs="Arial Narrow"/>
          <w:sz w:val="18"/>
          <w:szCs w:val="18"/>
        </w:rPr>
        <w:t xml:space="preserve">D.1.1.13 </w:t>
      </w:r>
      <w:r w:rsidR="00151F8C">
        <w:rPr>
          <w:rFonts w:ascii="Arial Narrow" w:eastAsia="Arial Narrow" w:hAnsi="Arial Narrow" w:cs="Arial Narrow"/>
          <w:sz w:val="18"/>
          <w:szCs w:val="18"/>
        </w:rPr>
        <w:t>Pohledy</w:t>
      </w:r>
      <w:r w:rsidR="00151F8C" w:rsidRPr="00B83429">
        <w:rPr>
          <w:rFonts w:ascii="Arial Narrow" w:eastAsia="Arial Narrow" w:hAnsi="Arial Narrow" w:cs="Arial Narrow"/>
          <w:sz w:val="18"/>
          <w:szCs w:val="18"/>
        </w:rPr>
        <w:t xml:space="preserve"> – NOVÝ</w:t>
      </w:r>
      <w:r w:rsidRPr="00B83429">
        <w:rPr>
          <w:rFonts w:ascii="Arial Narrow" w:eastAsia="Arial Narrow" w:hAnsi="Arial Narrow" w:cs="Arial Narrow"/>
          <w:sz w:val="18"/>
          <w:szCs w:val="18"/>
        </w:rPr>
        <w:t xml:space="preserve"> STA</w:t>
      </w:r>
      <w:r w:rsidR="00151F8C">
        <w:rPr>
          <w:rFonts w:ascii="Arial Narrow" w:eastAsia="Arial Narrow" w:hAnsi="Arial Narrow" w:cs="Arial Narrow"/>
          <w:sz w:val="18"/>
          <w:szCs w:val="18"/>
        </w:rPr>
        <w:t>V</w:t>
      </w:r>
    </w:p>
    <w:p w14:paraId="359ECCD0" w14:textId="7488C914" w:rsidR="00B83429" w:rsidRDefault="00B83429" w:rsidP="00124C79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B83429">
        <w:rPr>
          <w:rFonts w:ascii="Arial Narrow" w:eastAsia="Arial Narrow" w:hAnsi="Arial Narrow" w:cs="Arial Narrow"/>
          <w:sz w:val="18"/>
          <w:szCs w:val="18"/>
        </w:rPr>
        <w:t xml:space="preserve">D.1.1.14 </w:t>
      </w:r>
      <w:r w:rsidR="00151F8C">
        <w:rPr>
          <w:rFonts w:ascii="Arial Narrow" w:eastAsia="Arial Narrow" w:hAnsi="Arial Narrow" w:cs="Arial Narrow"/>
          <w:sz w:val="18"/>
          <w:szCs w:val="18"/>
        </w:rPr>
        <w:t>PŮDORYS STŘECHY</w:t>
      </w:r>
      <w:r w:rsidR="00151F8C" w:rsidRPr="00B83429">
        <w:rPr>
          <w:rFonts w:ascii="Arial Narrow" w:eastAsia="Arial Narrow" w:hAnsi="Arial Narrow" w:cs="Arial Narrow"/>
          <w:sz w:val="18"/>
          <w:szCs w:val="18"/>
        </w:rPr>
        <w:t xml:space="preserve"> – NOVÝ</w:t>
      </w:r>
      <w:r w:rsidRPr="00B83429">
        <w:rPr>
          <w:rFonts w:ascii="Arial Narrow" w:eastAsia="Arial Narrow" w:hAnsi="Arial Narrow" w:cs="Arial Narrow"/>
          <w:sz w:val="18"/>
          <w:szCs w:val="18"/>
        </w:rPr>
        <w:t xml:space="preserve"> STAV</w:t>
      </w:r>
    </w:p>
    <w:p w14:paraId="722AF799" w14:textId="32AF3009" w:rsidR="00B83429" w:rsidRDefault="00B83429" w:rsidP="00124C79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B83429">
        <w:rPr>
          <w:rFonts w:ascii="Arial Narrow" w:eastAsia="Arial Narrow" w:hAnsi="Arial Narrow" w:cs="Arial Narrow"/>
          <w:sz w:val="18"/>
          <w:szCs w:val="18"/>
        </w:rPr>
        <w:t xml:space="preserve">D.1.1.15 </w:t>
      </w:r>
      <w:r w:rsidR="00151F8C">
        <w:rPr>
          <w:rFonts w:ascii="Arial Narrow" w:eastAsia="Arial Narrow" w:hAnsi="Arial Narrow" w:cs="Arial Narrow"/>
          <w:sz w:val="18"/>
          <w:szCs w:val="18"/>
        </w:rPr>
        <w:t>DETAILY</w:t>
      </w:r>
    </w:p>
    <w:p w14:paraId="47110F2F" w14:textId="7BD3E5D5" w:rsidR="00B83429" w:rsidRDefault="00B83429" w:rsidP="00124C79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B83429">
        <w:rPr>
          <w:rFonts w:ascii="Arial Narrow" w:eastAsia="Arial Narrow" w:hAnsi="Arial Narrow" w:cs="Arial Narrow"/>
          <w:sz w:val="18"/>
          <w:szCs w:val="18"/>
        </w:rPr>
        <w:t xml:space="preserve">D.1.1.16 </w:t>
      </w:r>
      <w:r w:rsidR="00151F8C">
        <w:rPr>
          <w:rFonts w:ascii="Arial Narrow" w:eastAsia="Arial Narrow" w:hAnsi="Arial Narrow" w:cs="Arial Narrow"/>
          <w:sz w:val="18"/>
          <w:szCs w:val="18"/>
        </w:rPr>
        <w:t>VÝPIS DVEŘÍ</w:t>
      </w:r>
    </w:p>
    <w:p w14:paraId="7DF27623" w14:textId="0B252128" w:rsidR="00B83429" w:rsidRDefault="00B83429" w:rsidP="00124C79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B83429">
        <w:rPr>
          <w:rFonts w:ascii="Arial Narrow" w:eastAsia="Arial Narrow" w:hAnsi="Arial Narrow" w:cs="Arial Narrow"/>
          <w:sz w:val="18"/>
          <w:szCs w:val="18"/>
        </w:rPr>
        <w:t xml:space="preserve">D.1.1.17 </w:t>
      </w:r>
      <w:r w:rsidR="00151F8C">
        <w:rPr>
          <w:rFonts w:ascii="Arial Narrow" w:eastAsia="Arial Narrow" w:hAnsi="Arial Narrow" w:cs="Arial Narrow"/>
          <w:sz w:val="18"/>
          <w:szCs w:val="18"/>
        </w:rPr>
        <w:t>VÝPIS OKEN</w:t>
      </w:r>
      <w:r w:rsidRPr="00B83429">
        <w:rPr>
          <w:rFonts w:ascii="Arial Narrow" w:eastAsia="Arial Narrow" w:hAnsi="Arial Narrow" w:cs="Arial Narrow"/>
          <w:sz w:val="18"/>
          <w:szCs w:val="18"/>
        </w:rPr>
        <w:t xml:space="preserve"> </w:t>
      </w:r>
    </w:p>
    <w:p w14:paraId="55585434" w14:textId="7F043A30" w:rsidR="00B83429" w:rsidRDefault="00B83429" w:rsidP="00124C79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B83429">
        <w:rPr>
          <w:rFonts w:ascii="Arial Narrow" w:eastAsia="Arial Narrow" w:hAnsi="Arial Narrow" w:cs="Arial Narrow"/>
          <w:sz w:val="18"/>
          <w:szCs w:val="18"/>
        </w:rPr>
        <w:t xml:space="preserve">D.1.1.18 </w:t>
      </w:r>
      <w:r w:rsidR="00151F8C">
        <w:rPr>
          <w:rFonts w:ascii="Arial Narrow" w:eastAsia="Arial Narrow" w:hAnsi="Arial Narrow" w:cs="Arial Narrow"/>
          <w:sz w:val="18"/>
          <w:szCs w:val="18"/>
        </w:rPr>
        <w:t>SKLADBY KONSTRUKCÍ</w:t>
      </w:r>
    </w:p>
    <w:p w14:paraId="55BC9C71" w14:textId="612BB509" w:rsidR="00B83429" w:rsidRDefault="00B83429" w:rsidP="00124C79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B83429">
        <w:rPr>
          <w:rFonts w:ascii="Arial Narrow" w:eastAsia="Arial Narrow" w:hAnsi="Arial Narrow" w:cs="Arial Narrow"/>
          <w:sz w:val="18"/>
          <w:szCs w:val="18"/>
        </w:rPr>
        <w:t xml:space="preserve">D.1.1.19 </w:t>
      </w:r>
      <w:r w:rsidR="00151F8C">
        <w:rPr>
          <w:rFonts w:ascii="Arial Narrow" w:eastAsia="Arial Narrow" w:hAnsi="Arial Narrow" w:cs="Arial Narrow"/>
          <w:sz w:val="18"/>
          <w:szCs w:val="18"/>
        </w:rPr>
        <w:t>VÝPIS PODROBNOSTÍ</w:t>
      </w:r>
    </w:p>
    <w:p w14:paraId="33C494D8" w14:textId="2E96301A" w:rsidR="00B83429" w:rsidRDefault="00B83429" w:rsidP="00124C79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bookmarkStart w:id="1" w:name="_Hlk154143785"/>
      <w:r w:rsidRPr="00B83429">
        <w:rPr>
          <w:rFonts w:ascii="Arial Narrow" w:eastAsia="Arial Narrow" w:hAnsi="Arial Narrow" w:cs="Arial Narrow"/>
          <w:sz w:val="18"/>
          <w:szCs w:val="18"/>
        </w:rPr>
        <w:t xml:space="preserve">D.1.1.20 </w:t>
      </w:r>
      <w:r w:rsidR="00151F8C">
        <w:rPr>
          <w:rFonts w:ascii="Arial Narrow" w:eastAsia="Arial Narrow" w:hAnsi="Arial Narrow" w:cs="Arial Narrow"/>
          <w:sz w:val="18"/>
          <w:szCs w:val="18"/>
        </w:rPr>
        <w:t>VÝPIS OSTATNÍCH VÝROBKŮ</w:t>
      </w:r>
    </w:p>
    <w:bookmarkEnd w:id="1"/>
    <w:p w14:paraId="67099B47" w14:textId="0F907FF5" w:rsidR="00151F8C" w:rsidRDefault="00151F8C" w:rsidP="00151F8C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B83429">
        <w:rPr>
          <w:rFonts w:ascii="Arial Narrow" w:eastAsia="Arial Narrow" w:hAnsi="Arial Narrow" w:cs="Arial Narrow"/>
          <w:sz w:val="18"/>
          <w:szCs w:val="18"/>
        </w:rPr>
        <w:t>D.1.1.2</w:t>
      </w:r>
      <w:r>
        <w:rPr>
          <w:rFonts w:ascii="Arial Narrow" w:eastAsia="Arial Narrow" w:hAnsi="Arial Narrow" w:cs="Arial Narrow"/>
          <w:sz w:val="18"/>
          <w:szCs w:val="18"/>
        </w:rPr>
        <w:t>1</w:t>
      </w:r>
      <w:r w:rsidRPr="00B83429">
        <w:rPr>
          <w:rFonts w:ascii="Arial Narrow" w:eastAsia="Arial Narrow" w:hAnsi="Arial Narrow" w:cs="Arial Narrow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sz w:val="18"/>
          <w:szCs w:val="18"/>
        </w:rPr>
        <w:t>ZAŘÍZENÍ STAVENIŠTĚ</w:t>
      </w:r>
    </w:p>
    <w:p w14:paraId="764BD060" w14:textId="77777777" w:rsidR="00B83429" w:rsidRDefault="00B83429" w:rsidP="00124C79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</w:p>
    <w:p w14:paraId="68B552DC" w14:textId="5E26B2D1" w:rsidR="00B83429" w:rsidRDefault="00B83429" w:rsidP="00124C79">
      <w:pPr>
        <w:spacing w:line="239" w:lineRule="auto"/>
        <w:ind w:right="2719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B83429">
        <w:rPr>
          <w:rFonts w:ascii="Arial Narrow" w:eastAsia="Arial Narrow" w:hAnsi="Arial Narrow" w:cs="Arial Narrow"/>
          <w:b/>
          <w:bCs/>
          <w:sz w:val="18"/>
          <w:szCs w:val="18"/>
        </w:rPr>
        <w:t>D12 SKŘ</w:t>
      </w:r>
    </w:p>
    <w:p w14:paraId="4F1A8E6E" w14:textId="1EAABFAA" w:rsidR="00D923E7" w:rsidRDefault="00B83429" w:rsidP="00124C79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B83429">
        <w:rPr>
          <w:rFonts w:ascii="Arial Narrow" w:eastAsia="Arial Narrow" w:hAnsi="Arial Narrow" w:cs="Arial Narrow"/>
          <w:sz w:val="18"/>
          <w:szCs w:val="18"/>
        </w:rPr>
        <w:t>D12a</w:t>
      </w:r>
      <w:r w:rsidR="00D923E7">
        <w:rPr>
          <w:rFonts w:ascii="Arial Narrow" w:eastAsia="Arial Narrow" w:hAnsi="Arial Narrow" w:cs="Arial Narrow"/>
          <w:sz w:val="18"/>
          <w:szCs w:val="18"/>
        </w:rPr>
        <w:t xml:space="preserve"> – </w:t>
      </w:r>
      <w:r w:rsidR="00496E5D">
        <w:rPr>
          <w:rFonts w:ascii="Arial Narrow" w:eastAsia="Arial Narrow" w:hAnsi="Arial Narrow" w:cs="Arial Narrow"/>
          <w:sz w:val="18"/>
          <w:szCs w:val="18"/>
        </w:rPr>
        <w:t>STAVEBNĚ KONSTRUKČNÍ ČÁST</w:t>
      </w:r>
    </w:p>
    <w:p w14:paraId="7E2D184B" w14:textId="77777777" w:rsidR="00B83429" w:rsidRDefault="00B83429" w:rsidP="00124C79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</w:p>
    <w:p w14:paraId="4D59CE49" w14:textId="65A243C8" w:rsidR="00B83429" w:rsidRPr="00B83429" w:rsidRDefault="00B83429" w:rsidP="00124C79">
      <w:pPr>
        <w:spacing w:line="239" w:lineRule="auto"/>
        <w:ind w:right="2719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B83429">
        <w:rPr>
          <w:rFonts w:ascii="Arial Narrow" w:eastAsia="Arial Narrow" w:hAnsi="Arial Narrow" w:cs="Arial Narrow"/>
          <w:b/>
          <w:bCs/>
          <w:sz w:val="18"/>
          <w:szCs w:val="18"/>
        </w:rPr>
        <w:t>D13 PBŘ</w:t>
      </w:r>
    </w:p>
    <w:p w14:paraId="1DE91073" w14:textId="035FD704" w:rsidR="00B83429" w:rsidRDefault="0075034F" w:rsidP="00124C79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D13a_1NP</w:t>
      </w:r>
    </w:p>
    <w:p w14:paraId="6F74C29A" w14:textId="42AAE08E" w:rsidR="0075034F" w:rsidRDefault="0075034F" w:rsidP="0075034F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D13a_2NP</w:t>
      </w:r>
    </w:p>
    <w:p w14:paraId="67F575F3" w14:textId="6EEF38A5" w:rsidR="0075034F" w:rsidRDefault="0075034F" w:rsidP="0075034F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D13a_3NP</w:t>
      </w:r>
    </w:p>
    <w:p w14:paraId="583E1A64" w14:textId="0D4E7E4C" w:rsidR="0075034F" w:rsidRDefault="0075034F" w:rsidP="0075034F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D13a_Kategorizace</w:t>
      </w:r>
    </w:p>
    <w:p w14:paraId="5BE45460" w14:textId="3680FDD6" w:rsidR="0075034F" w:rsidRDefault="0075034F" w:rsidP="0075034F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D13a_Situace</w:t>
      </w:r>
    </w:p>
    <w:p w14:paraId="6A3E4280" w14:textId="5224453B" w:rsidR="0075034F" w:rsidRDefault="0075034F" w:rsidP="0075034F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D13a_TZ_opr_HZS</w:t>
      </w:r>
    </w:p>
    <w:p w14:paraId="181C4542" w14:textId="77777777" w:rsidR="00B83429" w:rsidRDefault="00B83429" w:rsidP="00124C79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</w:p>
    <w:p w14:paraId="71D8B921" w14:textId="2E5C55E8" w:rsidR="00B83429" w:rsidRPr="00A27E32" w:rsidRDefault="00B83429" w:rsidP="00124C79">
      <w:pPr>
        <w:spacing w:line="239" w:lineRule="auto"/>
        <w:ind w:right="2719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A27E32">
        <w:rPr>
          <w:rFonts w:ascii="Arial Narrow" w:eastAsia="Arial Narrow" w:hAnsi="Arial Narrow" w:cs="Arial Narrow"/>
          <w:b/>
          <w:bCs/>
          <w:sz w:val="18"/>
          <w:szCs w:val="18"/>
        </w:rPr>
        <w:t>D141 ZTI</w:t>
      </w:r>
    </w:p>
    <w:p w14:paraId="01677B2B" w14:textId="5859CADB" w:rsidR="0075034F" w:rsidRPr="0075034F" w:rsidRDefault="0075034F" w:rsidP="0075034F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75034F">
        <w:rPr>
          <w:rFonts w:ascii="Arial Narrow" w:eastAsia="Arial Narrow" w:hAnsi="Arial Narrow" w:cs="Arial Narrow"/>
          <w:sz w:val="18"/>
          <w:szCs w:val="18"/>
        </w:rPr>
        <w:t>D.1.4.1–000 TECHNICKÁ ZPRÁVA – ZDRAVOTECHNIKÉ INSTALACE</w:t>
      </w:r>
    </w:p>
    <w:p w14:paraId="79ECD777" w14:textId="233D96A1" w:rsidR="0075034F" w:rsidRPr="0075034F" w:rsidRDefault="0075034F" w:rsidP="0075034F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75034F">
        <w:rPr>
          <w:rFonts w:ascii="Arial Narrow" w:eastAsia="Arial Narrow" w:hAnsi="Arial Narrow" w:cs="Arial Narrow"/>
          <w:sz w:val="18"/>
          <w:szCs w:val="18"/>
        </w:rPr>
        <w:t>D.1.4.1–001 PŮDORYS KANALIZACE - 1.PP</w:t>
      </w:r>
    </w:p>
    <w:p w14:paraId="0E12EEF0" w14:textId="00B1AC38" w:rsidR="0075034F" w:rsidRPr="0075034F" w:rsidRDefault="0075034F" w:rsidP="0075034F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75034F">
        <w:rPr>
          <w:rFonts w:ascii="Arial Narrow" w:eastAsia="Arial Narrow" w:hAnsi="Arial Narrow" w:cs="Arial Narrow"/>
          <w:sz w:val="18"/>
          <w:szCs w:val="18"/>
        </w:rPr>
        <w:t>D.1.4.1–002 PŮDORYS KANALIZACE - 1.NP</w:t>
      </w:r>
    </w:p>
    <w:p w14:paraId="07653233" w14:textId="1E9C1263" w:rsidR="0075034F" w:rsidRPr="0075034F" w:rsidRDefault="0075034F" w:rsidP="0075034F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75034F">
        <w:rPr>
          <w:rFonts w:ascii="Arial Narrow" w:eastAsia="Arial Narrow" w:hAnsi="Arial Narrow" w:cs="Arial Narrow"/>
          <w:sz w:val="18"/>
          <w:szCs w:val="18"/>
        </w:rPr>
        <w:t>D.1.4.1–003 PŮDORYS KANALIZACE - 2.NP</w:t>
      </w:r>
    </w:p>
    <w:p w14:paraId="50438D2B" w14:textId="3CFA88AF" w:rsidR="0075034F" w:rsidRPr="0075034F" w:rsidRDefault="0075034F" w:rsidP="0075034F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75034F">
        <w:rPr>
          <w:rFonts w:ascii="Arial Narrow" w:eastAsia="Arial Narrow" w:hAnsi="Arial Narrow" w:cs="Arial Narrow"/>
          <w:sz w:val="18"/>
          <w:szCs w:val="18"/>
        </w:rPr>
        <w:t>D.1.4.1–004 PŮDORYS KANALIZACE - 3.NP</w:t>
      </w:r>
    </w:p>
    <w:p w14:paraId="4A8B7EC4" w14:textId="63AA8B9B" w:rsidR="0075034F" w:rsidRPr="0075034F" w:rsidRDefault="0075034F" w:rsidP="0075034F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75034F">
        <w:rPr>
          <w:rFonts w:ascii="Arial Narrow" w:eastAsia="Arial Narrow" w:hAnsi="Arial Narrow" w:cs="Arial Narrow"/>
          <w:sz w:val="18"/>
          <w:szCs w:val="18"/>
        </w:rPr>
        <w:t xml:space="preserve">D.1.4.1–005 PŮDORYS </w:t>
      </w:r>
      <w:r w:rsidR="00233C07" w:rsidRPr="0075034F">
        <w:rPr>
          <w:rFonts w:ascii="Arial Narrow" w:eastAsia="Arial Narrow" w:hAnsi="Arial Narrow" w:cs="Arial Narrow"/>
          <w:sz w:val="18"/>
          <w:szCs w:val="18"/>
        </w:rPr>
        <w:t>KANALIZACE – STŘECHA</w:t>
      </w:r>
    </w:p>
    <w:p w14:paraId="648AFE5E" w14:textId="5053AA2A" w:rsidR="0075034F" w:rsidRPr="0075034F" w:rsidRDefault="0075034F" w:rsidP="0075034F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75034F">
        <w:rPr>
          <w:rFonts w:ascii="Arial Narrow" w:eastAsia="Arial Narrow" w:hAnsi="Arial Narrow" w:cs="Arial Narrow"/>
          <w:sz w:val="18"/>
          <w:szCs w:val="18"/>
        </w:rPr>
        <w:t>D.1.4.1–006 SCHÉMA ZAPOJENÍ ZAŘIZOVACÍCH PŘEDMĚTŮ</w:t>
      </w:r>
    </w:p>
    <w:p w14:paraId="434D3BD5" w14:textId="7425C238" w:rsidR="0075034F" w:rsidRPr="0075034F" w:rsidRDefault="0075034F" w:rsidP="0075034F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75034F">
        <w:rPr>
          <w:rFonts w:ascii="Arial Narrow" w:eastAsia="Arial Narrow" w:hAnsi="Arial Narrow" w:cs="Arial Narrow"/>
          <w:sz w:val="18"/>
          <w:szCs w:val="18"/>
        </w:rPr>
        <w:t>D.1.4.1–007 PODÉLNÉ PROFILY - 1</w:t>
      </w:r>
    </w:p>
    <w:p w14:paraId="04FD3280" w14:textId="6AEF9D06" w:rsidR="0075034F" w:rsidRPr="0075034F" w:rsidRDefault="0075034F" w:rsidP="0075034F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75034F">
        <w:rPr>
          <w:rFonts w:ascii="Arial Narrow" w:eastAsia="Arial Narrow" w:hAnsi="Arial Narrow" w:cs="Arial Narrow"/>
          <w:sz w:val="18"/>
          <w:szCs w:val="18"/>
        </w:rPr>
        <w:t>D.1.4.1–008 PODÉLNÉ PROFILY - 2</w:t>
      </w:r>
    </w:p>
    <w:p w14:paraId="0086FCFF" w14:textId="7BEA9BDD" w:rsidR="0075034F" w:rsidRPr="0075034F" w:rsidRDefault="0075034F" w:rsidP="0075034F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75034F">
        <w:rPr>
          <w:rFonts w:ascii="Arial Narrow" w:eastAsia="Arial Narrow" w:hAnsi="Arial Narrow" w:cs="Arial Narrow"/>
          <w:sz w:val="18"/>
          <w:szCs w:val="18"/>
        </w:rPr>
        <w:t>D.1.4.1–009 PŮDORYS ROZVODŮ VODY – 1.PP</w:t>
      </w:r>
    </w:p>
    <w:p w14:paraId="55A4615B" w14:textId="78A0BE99" w:rsidR="0075034F" w:rsidRPr="0075034F" w:rsidRDefault="0075034F" w:rsidP="0075034F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75034F">
        <w:rPr>
          <w:rFonts w:ascii="Arial Narrow" w:eastAsia="Arial Narrow" w:hAnsi="Arial Narrow" w:cs="Arial Narrow"/>
          <w:sz w:val="18"/>
          <w:szCs w:val="18"/>
        </w:rPr>
        <w:t>D.1.4.1–010 PŮDORYS ROZVODŮ VODY – 1.NP</w:t>
      </w:r>
    </w:p>
    <w:p w14:paraId="1E37CC09" w14:textId="70F836BB" w:rsidR="0075034F" w:rsidRPr="0075034F" w:rsidRDefault="0075034F" w:rsidP="0075034F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75034F">
        <w:rPr>
          <w:rFonts w:ascii="Arial Narrow" w:eastAsia="Arial Narrow" w:hAnsi="Arial Narrow" w:cs="Arial Narrow"/>
          <w:sz w:val="18"/>
          <w:szCs w:val="18"/>
        </w:rPr>
        <w:lastRenderedPageBreak/>
        <w:t>D.1.4.1–011 PŮDORYS ROZVODŮ VODY – 2.NP</w:t>
      </w:r>
    </w:p>
    <w:p w14:paraId="5D9B2A64" w14:textId="48A6F230" w:rsidR="0075034F" w:rsidRPr="0075034F" w:rsidRDefault="0075034F" w:rsidP="0075034F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75034F">
        <w:rPr>
          <w:rFonts w:ascii="Arial Narrow" w:eastAsia="Arial Narrow" w:hAnsi="Arial Narrow" w:cs="Arial Narrow"/>
          <w:sz w:val="18"/>
          <w:szCs w:val="18"/>
        </w:rPr>
        <w:t>D.1.4.1–012 PŮDORYS ROZVODŮ VODY – 3.NP</w:t>
      </w:r>
    </w:p>
    <w:p w14:paraId="24B63637" w14:textId="4651E45C" w:rsidR="0075034F" w:rsidRPr="0075034F" w:rsidRDefault="0075034F" w:rsidP="0075034F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75034F">
        <w:rPr>
          <w:rFonts w:ascii="Arial Narrow" w:eastAsia="Arial Narrow" w:hAnsi="Arial Narrow" w:cs="Arial Narrow"/>
          <w:sz w:val="18"/>
          <w:szCs w:val="18"/>
        </w:rPr>
        <w:t>D.1.4.1–013 AXONOMETRIE VODOVOD</w:t>
      </w:r>
    </w:p>
    <w:p w14:paraId="7D4AA76E" w14:textId="2F4B5A60" w:rsidR="0075034F" w:rsidRPr="0075034F" w:rsidRDefault="0075034F" w:rsidP="0075034F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75034F">
        <w:rPr>
          <w:rFonts w:ascii="Arial Narrow" w:eastAsia="Arial Narrow" w:hAnsi="Arial Narrow" w:cs="Arial Narrow"/>
          <w:sz w:val="18"/>
          <w:szCs w:val="18"/>
        </w:rPr>
        <w:t>D.1.4.1–014 PŮDORYS ODVĚTRÁVÁNÍ – 1.PP</w:t>
      </w:r>
    </w:p>
    <w:p w14:paraId="340623CB" w14:textId="674EC2A2" w:rsidR="0075034F" w:rsidRPr="0075034F" w:rsidRDefault="0075034F" w:rsidP="0075034F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75034F">
        <w:rPr>
          <w:rFonts w:ascii="Arial Narrow" w:eastAsia="Arial Narrow" w:hAnsi="Arial Narrow" w:cs="Arial Narrow"/>
          <w:sz w:val="18"/>
          <w:szCs w:val="18"/>
        </w:rPr>
        <w:t>D.1.4.1–015 PŮDORYS ODVĚTRÁVÁNÍ – 1.NP</w:t>
      </w:r>
    </w:p>
    <w:p w14:paraId="6A97EDE6" w14:textId="00568636" w:rsidR="0075034F" w:rsidRPr="0075034F" w:rsidRDefault="0075034F" w:rsidP="0075034F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75034F">
        <w:rPr>
          <w:rFonts w:ascii="Arial Narrow" w:eastAsia="Arial Narrow" w:hAnsi="Arial Narrow" w:cs="Arial Narrow"/>
          <w:sz w:val="18"/>
          <w:szCs w:val="18"/>
        </w:rPr>
        <w:t>D.1.4.1–016 PŮDORYS ODVĚTRÁVÁNÍ – 2.NP</w:t>
      </w:r>
    </w:p>
    <w:p w14:paraId="618E7183" w14:textId="24E2B34F" w:rsidR="0075034F" w:rsidRPr="0075034F" w:rsidRDefault="0075034F" w:rsidP="0075034F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75034F">
        <w:rPr>
          <w:rFonts w:ascii="Arial Narrow" w:eastAsia="Arial Narrow" w:hAnsi="Arial Narrow" w:cs="Arial Narrow"/>
          <w:sz w:val="18"/>
          <w:szCs w:val="18"/>
        </w:rPr>
        <w:t>D.1.4.1–017 PŮDORYS ODVĚTRÁVÁNÍ – 3.NP</w:t>
      </w:r>
    </w:p>
    <w:p w14:paraId="30A58A14" w14:textId="0C08C4DD" w:rsidR="0075034F" w:rsidRPr="0075034F" w:rsidRDefault="0075034F" w:rsidP="0075034F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75034F">
        <w:rPr>
          <w:rFonts w:ascii="Arial Narrow" w:eastAsia="Arial Narrow" w:hAnsi="Arial Narrow" w:cs="Arial Narrow"/>
          <w:sz w:val="18"/>
          <w:szCs w:val="18"/>
        </w:rPr>
        <w:t xml:space="preserve">D.1.4.1–018 PŮDORYS </w:t>
      </w:r>
      <w:r w:rsidR="002801A7" w:rsidRPr="0075034F">
        <w:rPr>
          <w:rFonts w:ascii="Arial Narrow" w:eastAsia="Arial Narrow" w:hAnsi="Arial Narrow" w:cs="Arial Narrow"/>
          <w:sz w:val="18"/>
          <w:szCs w:val="18"/>
        </w:rPr>
        <w:t>ODVĚTRÁVÁNÍ – STŘECHA</w:t>
      </w:r>
    </w:p>
    <w:p w14:paraId="59AEF2C9" w14:textId="30DB1E23" w:rsidR="0075034F" w:rsidRPr="0075034F" w:rsidRDefault="0075034F" w:rsidP="0075034F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75034F">
        <w:rPr>
          <w:rFonts w:ascii="Arial Narrow" w:eastAsia="Arial Narrow" w:hAnsi="Arial Narrow" w:cs="Arial Narrow"/>
          <w:sz w:val="18"/>
          <w:szCs w:val="18"/>
        </w:rPr>
        <w:t>D.1.4.1–019 PŮDORYS STŘECHY – LIKVIDACE SRÁŽKOVÝCH VOD</w:t>
      </w:r>
    </w:p>
    <w:p w14:paraId="27A4FAD6" w14:textId="202B2527" w:rsidR="0075034F" w:rsidRPr="0075034F" w:rsidRDefault="0075034F" w:rsidP="0075034F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75034F">
        <w:rPr>
          <w:rFonts w:ascii="Arial Narrow" w:eastAsia="Arial Narrow" w:hAnsi="Arial Narrow" w:cs="Arial Narrow"/>
          <w:sz w:val="18"/>
          <w:szCs w:val="18"/>
        </w:rPr>
        <w:t>D.1.4.1–020 POHLEDY – LIKVIDACE SRÁŽKOVÝCH VOD</w:t>
      </w:r>
    </w:p>
    <w:p w14:paraId="2741166E" w14:textId="77777777" w:rsidR="0075034F" w:rsidRDefault="0075034F" w:rsidP="0075034F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75034F">
        <w:rPr>
          <w:rFonts w:ascii="Arial Narrow" w:eastAsia="Arial Narrow" w:hAnsi="Arial Narrow" w:cs="Arial Narrow"/>
          <w:sz w:val="18"/>
          <w:szCs w:val="18"/>
        </w:rPr>
        <w:t>D.1.4.1–021 ŘEZ OBJEKTU – LIKVIDACE SRÁŽKOVÝCH VOD</w:t>
      </w:r>
    </w:p>
    <w:p w14:paraId="7C645306" w14:textId="41DC27F0" w:rsidR="0075034F" w:rsidRDefault="0075034F" w:rsidP="0075034F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Výkaz výměr – zdravotechnika</w:t>
      </w:r>
    </w:p>
    <w:p w14:paraId="064CD5C8" w14:textId="3CBFEE76" w:rsidR="0075034F" w:rsidRDefault="0075034F" w:rsidP="0075034F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Specifikace zařizovacích předmětů</w:t>
      </w:r>
    </w:p>
    <w:p w14:paraId="01593EE1" w14:textId="12A1D836" w:rsidR="002801A7" w:rsidRDefault="002801A7" w:rsidP="0075034F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Výpočty</w:t>
      </w:r>
    </w:p>
    <w:p w14:paraId="03B9B476" w14:textId="77777777" w:rsidR="0075034F" w:rsidRDefault="0075034F" w:rsidP="0075034F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</w:p>
    <w:p w14:paraId="4125F419" w14:textId="6FFFAC2A" w:rsidR="00A27E32" w:rsidRDefault="00A27E32" w:rsidP="00124C79">
      <w:pPr>
        <w:spacing w:line="239" w:lineRule="auto"/>
        <w:ind w:right="2719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A27E32">
        <w:rPr>
          <w:rFonts w:ascii="Arial Narrow" w:eastAsia="Arial Narrow" w:hAnsi="Arial Narrow" w:cs="Arial Narrow"/>
          <w:b/>
          <w:bCs/>
          <w:sz w:val="18"/>
          <w:szCs w:val="18"/>
        </w:rPr>
        <w:t>D142 Vytápění</w:t>
      </w:r>
    </w:p>
    <w:p w14:paraId="2B4E3D4E" w14:textId="6E75DDE7" w:rsidR="002801A7" w:rsidRPr="002801A7" w:rsidRDefault="002801A7" w:rsidP="002801A7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2801A7">
        <w:rPr>
          <w:rFonts w:ascii="Arial Narrow" w:eastAsia="Arial Narrow" w:hAnsi="Arial Narrow" w:cs="Arial Narrow"/>
          <w:sz w:val="18"/>
          <w:szCs w:val="18"/>
        </w:rPr>
        <w:t>D.1.4.2–000 TECHNICKÁ ZPRÁVA – VYTÁPĚNÍ</w:t>
      </w:r>
    </w:p>
    <w:p w14:paraId="7392907B" w14:textId="2A3B536A" w:rsidR="002801A7" w:rsidRPr="002801A7" w:rsidRDefault="002801A7" w:rsidP="002801A7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2801A7">
        <w:rPr>
          <w:rFonts w:ascii="Arial Narrow" w:eastAsia="Arial Narrow" w:hAnsi="Arial Narrow" w:cs="Arial Narrow"/>
          <w:sz w:val="18"/>
          <w:szCs w:val="18"/>
        </w:rPr>
        <w:t>D.1.4.2–001 PŮDORYSY VYTÁPĚNÍ 1.PP</w:t>
      </w:r>
    </w:p>
    <w:p w14:paraId="58BDB2E5" w14:textId="71EEBE8A" w:rsidR="002801A7" w:rsidRPr="002801A7" w:rsidRDefault="002801A7" w:rsidP="002801A7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2801A7">
        <w:rPr>
          <w:rFonts w:ascii="Arial Narrow" w:eastAsia="Arial Narrow" w:hAnsi="Arial Narrow" w:cs="Arial Narrow"/>
          <w:sz w:val="18"/>
          <w:szCs w:val="18"/>
        </w:rPr>
        <w:t>D.1.4.2–002 PŮDORYSY VYTÁPĚNÍ 1.NP</w:t>
      </w:r>
    </w:p>
    <w:p w14:paraId="0084F0E8" w14:textId="15BBB3A4" w:rsidR="002801A7" w:rsidRPr="002801A7" w:rsidRDefault="002801A7" w:rsidP="002801A7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2801A7">
        <w:rPr>
          <w:rFonts w:ascii="Arial Narrow" w:eastAsia="Arial Narrow" w:hAnsi="Arial Narrow" w:cs="Arial Narrow"/>
          <w:sz w:val="18"/>
          <w:szCs w:val="18"/>
        </w:rPr>
        <w:t>D.1.4.2–003 PŮDORYSY VYTÁPĚNÍ 2.NP</w:t>
      </w:r>
    </w:p>
    <w:p w14:paraId="066C6B7B" w14:textId="77777777" w:rsidR="002801A7" w:rsidRDefault="002801A7" w:rsidP="002801A7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2801A7">
        <w:rPr>
          <w:rFonts w:ascii="Arial Narrow" w:eastAsia="Arial Narrow" w:hAnsi="Arial Narrow" w:cs="Arial Narrow"/>
          <w:sz w:val="18"/>
          <w:szCs w:val="18"/>
        </w:rPr>
        <w:t>D.1.4.2–004 PŮDORYSY VYTÁPĚNÍ 3.NP</w:t>
      </w:r>
    </w:p>
    <w:p w14:paraId="6295EBD8" w14:textId="6C5B522D" w:rsidR="00A27E32" w:rsidRDefault="00A27E32" w:rsidP="002801A7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A27E32">
        <w:rPr>
          <w:rFonts w:ascii="Arial Narrow" w:eastAsia="Arial Narrow" w:hAnsi="Arial Narrow" w:cs="Arial Narrow"/>
          <w:sz w:val="18"/>
          <w:szCs w:val="18"/>
        </w:rPr>
        <w:t xml:space="preserve">Výkaz výměr </w:t>
      </w:r>
      <w:r>
        <w:rPr>
          <w:rFonts w:ascii="Arial Narrow" w:eastAsia="Arial Narrow" w:hAnsi="Arial Narrow" w:cs="Arial Narrow"/>
          <w:sz w:val="18"/>
          <w:szCs w:val="18"/>
        </w:rPr>
        <w:t>–</w:t>
      </w:r>
      <w:r w:rsidRPr="00A27E32">
        <w:rPr>
          <w:rFonts w:ascii="Arial Narrow" w:eastAsia="Arial Narrow" w:hAnsi="Arial Narrow" w:cs="Arial Narrow"/>
          <w:sz w:val="18"/>
          <w:szCs w:val="18"/>
        </w:rPr>
        <w:t xml:space="preserve"> Vytápění</w:t>
      </w:r>
    </w:p>
    <w:p w14:paraId="6E842039" w14:textId="77777777" w:rsidR="00A27E32" w:rsidRDefault="00A27E32" w:rsidP="00124C79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</w:p>
    <w:p w14:paraId="519D6F47" w14:textId="6CBE2B13" w:rsidR="00A27E32" w:rsidRPr="005B47A5" w:rsidRDefault="00A27E32" w:rsidP="00124C79">
      <w:pPr>
        <w:spacing w:line="239" w:lineRule="auto"/>
        <w:ind w:right="2719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5B47A5">
        <w:rPr>
          <w:rFonts w:ascii="Arial Narrow" w:eastAsia="Arial Narrow" w:hAnsi="Arial Narrow" w:cs="Arial Narrow"/>
          <w:b/>
          <w:bCs/>
          <w:sz w:val="18"/>
          <w:szCs w:val="18"/>
        </w:rPr>
        <w:t xml:space="preserve">D144 </w:t>
      </w:r>
      <w:r w:rsidR="00044956" w:rsidRPr="00044956">
        <w:rPr>
          <w:rFonts w:ascii="Arial Narrow" w:eastAsia="Arial Narrow" w:hAnsi="Arial Narrow" w:cs="Arial Narrow"/>
          <w:b/>
          <w:bCs/>
          <w:sz w:val="18"/>
          <w:szCs w:val="18"/>
        </w:rPr>
        <w:t>SLN a SLB ELE</w:t>
      </w:r>
      <w:r w:rsidR="00044956">
        <w:rPr>
          <w:rFonts w:ascii="Arial Narrow" w:eastAsia="Arial Narrow" w:hAnsi="Arial Narrow" w:cs="Arial Narrow"/>
          <w:b/>
          <w:bCs/>
          <w:sz w:val="18"/>
          <w:szCs w:val="18"/>
        </w:rPr>
        <w:t>KTROINSTALACE</w:t>
      </w:r>
    </w:p>
    <w:p w14:paraId="31679443" w14:textId="77777777" w:rsidR="002801A7" w:rsidRPr="002801A7" w:rsidRDefault="002801A7" w:rsidP="002801A7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2801A7">
        <w:rPr>
          <w:rFonts w:ascii="Arial Narrow" w:eastAsia="Arial Narrow" w:hAnsi="Arial Narrow" w:cs="Arial Narrow"/>
          <w:sz w:val="18"/>
          <w:szCs w:val="18"/>
        </w:rPr>
        <w:t>D.1.4.4–000 TECHNICKÁ ZPRÁVA – ELEKTROINSTALACE</w:t>
      </w:r>
    </w:p>
    <w:p w14:paraId="6DAFAA33" w14:textId="77777777" w:rsidR="002801A7" w:rsidRPr="002801A7" w:rsidRDefault="002801A7" w:rsidP="002801A7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2801A7">
        <w:rPr>
          <w:rFonts w:ascii="Arial Narrow" w:eastAsia="Arial Narrow" w:hAnsi="Arial Narrow" w:cs="Arial Narrow"/>
          <w:sz w:val="18"/>
          <w:szCs w:val="18"/>
        </w:rPr>
        <w:t>D.1.4.4–001 PŮDORYS 1.PP – SILNOPROUDÉ ELEKTROINSTALACE</w:t>
      </w:r>
    </w:p>
    <w:p w14:paraId="07215AE5" w14:textId="77777777" w:rsidR="002801A7" w:rsidRPr="002801A7" w:rsidRDefault="002801A7" w:rsidP="002801A7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2801A7">
        <w:rPr>
          <w:rFonts w:ascii="Arial Narrow" w:eastAsia="Arial Narrow" w:hAnsi="Arial Narrow" w:cs="Arial Narrow"/>
          <w:sz w:val="18"/>
          <w:szCs w:val="18"/>
        </w:rPr>
        <w:t>D.1.4.4–002 PŮDORYS 1.NP – SILNOPROUDÉ ELEKTROINSTALACE</w:t>
      </w:r>
    </w:p>
    <w:p w14:paraId="25A8BA1E" w14:textId="77777777" w:rsidR="002801A7" w:rsidRPr="002801A7" w:rsidRDefault="002801A7" w:rsidP="002801A7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2801A7">
        <w:rPr>
          <w:rFonts w:ascii="Arial Narrow" w:eastAsia="Arial Narrow" w:hAnsi="Arial Narrow" w:cs="Arial Narrow"/>
          <w:sz w:val="18"/>
          <w:szCs w:val="18"/>
        </w:rPr>
        <w:t>D.1.4.4–003 PŮDORYS 2.NP – SILNOPROUDÉ ELEKTROINSTALACE</w:t>
      </w:r>
    </w:p>
    <w:p w14:paraId="54F8C9D8" w14:textId="77777777" w:rsidR="002801A7" w:rsidRPr="002801A7" w:rsidRDefault="002801A7" w:rsidP="002801A7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2801A7">
        <w:rPr>
          <w:rFonts w:ascii="Arial Narrow" w:eastAsia="Arial Narrow" w:hAnsi="Arial Narrow" w:cs="Arial Narrow"/>
          <w:sz w:val="18"/>
          <w:szCs w:val="18"/>
        </w:rPr>
        <w:t>D.1.4.4–004 PŮDORYS 3.NP – SILNOPROUDÉ ELEKTROINSTALACE</w:t>
      </w:r>
    </w:p>
    <w:p w14:paraId="67643F1B" w14:textId="77777777" w:rsidR="002801A7" w:rsidRPr="002801A7" w:rsidRDefault="002801A7" w:rsidP="002801A7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2801A7">
        <w:rPr>
          <w:rFonts w:ascii="Arial Narrow" w:eastAsia="Arial Narrow" w:hAnsi="Arial Narrow" w:cs="Arial Narrow"/>
          <w:sz w:val="18"/>
          <w:szCs w:val="18"/>
        </w:rPr>
        <w:t>D.1.4.4–005 UZEMNĚNÍ – SILNOPROUDÉ ELEKTROINSTALACE</w:t>
      </w:r>
    </w:p>
    <w:p w14:paraId="0BD5CE45" w14:textId="77777777" w:rsidR="002801A7" w:rsidRPr="002801A7" w:rsidRDefault="002801A7" w:rsidP="002801A7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2801A7">
        <w:rPr>
          <w:rFonts w:ascii="Arial Narrow" w:eastAsia="Arial Narrow" w:hAnsi="Arial Narrow" w:cs="Arial Narrow"/>
          <w:sz w:val="18"/>
          <w:szCs w:val="18"/>
        </w:rPr>
        <w:t>D.1.4.4–006a PŮDORYS STŘECHY – SILNOPROUDÉ ELEKTROINSTALACE</w:t>
      </w:r>
    </w:p>
    <w:p w14:paraId="2456F047" w14:textId="77777777" w:rsidR="002801A7" w:rsidRPr="002801A7" w:rsidRDefault="002801A7" w:rsidP="002801A7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2801A7">
        <w:rPr>
          <w:rFonts w:ascii="Arial Narrow" w:eastAsia="Arial Narrow" w:hAnsi="Arial Narrow" w:cs="Arial Narrow"/>
          <w:sz w:val="18"/>
          <w:szCs w:val="18"/>
        </w:rPr>
        <w:t>D.1.4.4–006b POHLEDY – SILNOPROUDÉ ELEKTROINSTALACE</w:t>
      </w:r>
    </w:p>
    <w:p w14:paraId="364CAB03" w14:textId="77777777" w:rsidR="002801A7" w:rsidRPr="002801A7" w:rsidRDefault="002801A7" w:rsidP="002801A7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2801A7">
        <w:rPr>
          <w:rFonts w:ascii="Arial Narrow" w:eastAsia="Arial Narrow" w:hAnsi="Arial Narrow" w:cs="Arial Narrow"/>
          <w:sz w:val="18"/>
          <w:szCs w:val="18"/>
        </w:rPr>
        <w:t>D.1.4.4–006c NÁHLED HROMOSVOD – SILNOPROUDÉ ELEKTROINSTALACE</w:t>
      </w:r>
    </w:p>
    <w:p w14:paraId="3649560D" w14:textId="77777777" w:rsidR="002801A7" w:rsidRPr="002801A7" w:rsidRDefault="002801A7" w:rsidP="002801A7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2801A7">
        <w:rPr>
          <w:rFonts w:ascii="Arial Narrow" w:eastAsia="Arial Narrow" w:hAnsi="Arial Narrow" w:cs="Arial Narrow"/>
          <w:sz w:val="18"/>
          <w:szCs w:val="18"/>
        </w:rPr>
        <w:t>D.1.4.4–007 PŮDORYS 1.PP – SLABOPROUDÉ INSTALACE – DATA</w:t>
      </w:r>
    </w:p>
    <w:p w14:paraId="367700E6" w14:textId="77777777" w:rsidR="002801A7" w:rsidRPr="002801A7" w:rsidRDefault="002801A7" w:rsidP="002801A7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2801A7">
        <w:rPr>
          <w:rFonts w:ascii="Arial Narrow" w:eastAsia="Arial Narrow" w:hAnsi="Arial Narrow" w:cs="Arial Narrow"/>
          <w:sz w:val="18"/>
          <w:szCs w:val="18"/>
        </w:rPr>
        <w:t>D.1.4.4–008 PŮDORYS 1.NP – SLABOPROUDÉ INSTALACE – DATA</w:t>
      </w:r>
    </w:p>
    <w:p w14:paraId="0E6A38AC" w14:textId="77777777" w:rsidR="002801A7" w:rsidRPr="002801A7" w:rsidRDefault="002801A7" w:rsidP="002801A7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2801A7">
        <w:rPr>
          <w:rFonts w:ascii="Arial Narrow" w:eastAsia="Arial Narrow" w:hAnsi="Arial Narrow" w:cs="Arial Narrow"/>
          <w:sz w:val="18"/>
          <w:szCs w:val="18"/>
        </w:rPr>
        <w:t>D.1.4.4–009 PŮDORYS 2.NP – SLABOPROUDÉ INSTALACE – DATA</w:t>
      </w:r>
    </w:p>
    <w:p w14:paraId="1C0CCC0B" w14:textId="77777777" w:rsidR="002801A7" w:rsidRPr="002801A7" w:rsidRDefault="002801A7" w:rsidP="002801A7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2801A7">
        <w:rPr>
          <w:rFonts w:ascii="Arial Narrow" w:eastAsia="Arial Narrow" w:hAnsi="Arial Narrow" w:cs="Arial Narrow"/>
          <w:sz w:val="18"/>
          <w:szCs w:val="18"/>
        </w:rPr>
        <w:t>D.1.4.4–010 PŮDORYS 3.NP – SLABOPROUDÉ INSTALACE – DATA</w:t>
      </w:r>
    </w:p>
    <w:p w14:paraId="31FC8642" w14:textId="77777777" w:rsidR="002801A7" w:rsidRPr="002801A7" w:rsidRDefault="002801A7" w:rsidP="002801A7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2801A7">
        <w:rPr>
          <w:rFonts w:ascii="Arial Narrow" w:eastAsia="Arial Narrow" w:hAnsi="Arial Narrow" w:cs="Arial Narrow"/>
          <w:sz w:val="18"/>
          <w:szCs w:val="18"/>
        </w:rPr>
        <w:t>D.1.4.4–011 PŮDORYS 1.PP – SLABOPROUDÉ INSTALACE – STA</w:t>
      </w:r>
    </w:p>
    <w:p w14:paraId="3FB757A9" w14:textId="77777777" w:rsidR="002801A7" w:rsidRPr="002801A7" w:rsidRDefault="002801A7" w:rsidP="002801A7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2801A7">
        <w:rPr>
          <w:rFonts w:ascii="Arial Narrow" w:eastAsia="Arial Narrow" w:hAnsi="Arial Narrow" w:cs="Arial Narrow"/>
          <w:sz w:val="18"/>
          <w:szCs w:val="18"/>
        </w:rPr>
        <w:t>D.1.4.4–012 PŮDORYS 1.NP – SLABOPROUDÉ INSTALACE – STA</w:t>
      </w:r>
    </w:p>
    <w:p w14:paraId="77AAC562" w14:textId="77777777" w:rsidR="002801A7" w:rsidRPr="002801A7" w:rsidRDefault="002801A7" w:rsidP="002801A7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2801A7">
        <w:rPr>
          <w:rFonts w:ascii="Arial Narrow" w:eastAsia="Arial Narrow" w:hAnsi="Arial Narrow" w:cs="Arial Narrow"/>
          <w:sz w:val="18"/>
          <w:szCs w:val="18"/>
        </w:rPr>
        <w:t>D.1.4.4–013 PŮDORYS 2.NP – SLABOPROUDÉ INSTALACE – STA</w:t>
      </w:r>
    </w:p>
    <w:p w14:paraId="6D633C61" w14:textId="77777777" w:rsidR="002801A7" w:rsidRPr="002801A7" w:rsidRDefault="002801A7" w:rsidP="002801A7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2801A7">
        <w:rPr>
          <w:rFonts w:ascii="Arial Narrow" w:eastAsia="Arial Narrow" w:hAnsi="Arial Narrow" w:cs="Arial Narrow"/>
          <w:sz w:val="18"/>
          <w:szCs w:val="18"/>
        </w:rPr>
        <w:t>D.1.4.4–014 PŮDORYS 3.NP – SLABOPROUDÉ INSTALACE – STA</w:t>
      </w:r>
    </w:p>
    <w:p w14:paraId="13105824" w14:textId="77777777" w:rsidR="002801A7" w:rsidRPr="002801A7" w:rsidRDefault="002801A7" w:rsidP="002801A7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2801A7">
        <w:rPr>
          <w:rFonts w:ascii="Arial Narrow" w:eastAsia="Arial Narrow" w:hAnsi="Arial Narrow" w:cs="Arial Narrow"/>
          <w:sz w:val="18"/>
          <w:szCs w:val="18"/>
        </w:rPr>
        <w:t>D.1.4.4–015 SILNOPROUDÉ ELEKTROINSTALACE – ROZVADĚČE 1.PP</w:t>
      </w:r>
    </w:p>
    <w:p w14:paraId="75121D24" w14:textId="77777777" w:rsidR="002801A7" w:rsidRPr="002801A7" w:rsidRDefault="002801A7" w:rsidP="002801A7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2801A7">
        <w:rPr>
          <w:rFonts w:ascii="Arial Narrow" w:eastAsia="Arial Narrow" w:hAnsi="Arial Narrow" w:cs="Arial Narrow"/>
          <w:sz w:val="18"/>
          <w:szCs w:val="18"/>
        </w:rPr>
        <w:t>D.1.4.4–016 SILNOPROUDÉ ELEKTROINSTALACE – ROZVADĚČE 1.NP</w:t>
      </w:r>
    </w:p>
    <w:p w14:paraId="52F4D388" w14:textId="77777777" w:rsidR="002801A7" w:rsidRPr="002801A7" w:rsidRDefault="002801A7" w:rsidP="002801A7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2801A7">
        <w:rPr>
          <w:rFonts w:ascii="Arial Narrow" w:eastAsia="Arial Narrow" w:hAnsi="Arial Narrow" w:cs="Arial Narrow"/>
          <w:sz w:val="18"/>
          <w:szCs w:val="18"/>
        </w:rPr>
        <w:t>D.1.4.4–017 SILNOPROUDÉ ELEKTROINSTALACE – ROZVADĚČE 2.NP</w:t>
      </w:r>
    </w:p>
    <w:p w14:paraId="1563E026" w14:textId="77777777" w:rsidR="002801A7" w:rsidRPr="002801A7" w:rsidRDefault="002801A7" w:rsidP="002801A7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2801A7">
        <w:rPr>
          <w:rFonts w:ascii="Arial Narrow" w:eastAsia="Arial Narrow" w:hAnsi="Arial Narrow" w:cs="Arial Narrow"/>
          <w:sz w:val="18"/>
          <w:szCs w:val="18"/>
        </w:rPr>
        <w:t>D.1.4.4–018 SILNOPROUDÉ ELEKTROINSTALACE – ROZVADĚČE 3.NP</w:t>
      </w:r>
    </w:p>
    <w:p w14:paraId="339AE02E" w14:textId="77777777" w:rsidR="002801A7" w:rsidRPr="002801A7" w:rsidRDefault="002801A7" w:rsidP="002801A7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2801A7">
        <w:rPr>
          <w:rFonts w:ascii="Arial Narrow" w:eastAsia="Arial Narrow" w:hAnsi="Arial Narrow" w:cs="Arial Narrow"/>
          <w:sz w:val="18"/>
          <w:szCs w:val="18"/>
        </w:rPr>
        <w:t>D.1.4.4–019 SCHÉMATA– SLABOPROUDÉ INSTALACE – DATA</w:t>
      </w:r>
    </w:p>
    <w:p w14:paraId="79538909" w14:textId="57971E66" w:rsidR="00AF2588" w:rsidRDefault="002801A7" w:rsidP="002801A7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 w:rsidRPr="002801A7">
        <w:rPr>
          <w:rFonts w:ascii="Arial Narrow" w:eastAsia="Arial Narrow" w:hAnsi="Arial Narrow" w:cs="Arial Narrow"/>
          <w:sz w:val="18"/>
          <w:szCs w:val="18"/>
        </w:rPr>
        <w:t>D.1.4.4–020 SCHÉMATA– SLABOPROUDÉ INSTALACE – STA</w:t>
      </w:r>
    </w:p>
    <w:p w14:paraId="5CAFCECC" w14:textId="77777777" w:rsidR="002801A7" w:rsidRDefault="002801A7" w:rsidP="002801A7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</w:p>
    <w:p w14:paraId="3F11EA30" w14:textId="3792B90A" w:rsidR="00044956" w:rsidRPr="005B47A5" w:rsidRDefault="00044956" w:rsidP="00044956">
      <w:pPr>
        <w:spacing w:line="239" w:lineRule="auto"/>
        <w:ind w:right="2719"/>
        <w:rPr>
          <w:rFonts w:ascii="Arial Narrow" w:eastAsia="Arial Narrow" w:hAnsi="Arial Narrow" w:cs="Arial Narrow"/>
          <w:b/>
          <w:bCs/>
          <w:sz w:val="18"/>
          <w:szCs w:val="18"/>
        </w:rPr>
      </w:pPr>
      <w:r>
        <w:rPr>
          <w:rFonts w:ascii="Arial Narrow" w:eastAsia="Arial Narrow" w:hAnsi="Arial Narrow" w:cs="Arial Narrow"/>
          <w:b/>
          <w:bCs/>
          <w:sz w:val="18"/>
          <w:szCs w:val="18"/>
        </w:rPr>
        <w:t>E – DOKLADOVÁ ČÁST</w:t>
      </w:r>
    </w:p>
    <w:p w14:paraId="55FDC984" w14:textId="7EED08C5" w:rsidR="00044956" w:rsidRDefault="00044956" w:rsidP="002801A7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PNBE</w:t>
      </w:r>
    </w:p>
    <w:p w14:paraId="6A7D37CB" w14:textId="214B28EE" w:rsidR="00044956" w:rsidRDefault="00044956" w:rsidP="002801A7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Časový a finanční harmonogram</w:t>
      </w:r>
    </w:p>
    <w:p w14:paraId="243A416B" w14:textId="63957982" w:rsidR="00044956" w:rsidRDefault="00044956" w:rsidP="002801A7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BOZP</w:t>
      </w:r>
    </w:p>
    <w:p w14:paraId="167BC490" w14:textId="7D0F3D49" w:rsidR="00044956" w:rsidRDefault="00044956" w:rsidP="002801A7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Vyjádření hygiena</w:t>
      </w:r>
    </w:p>
    <w:p w14:paraId="7150046C" w14:textId="76D460E9" w:rsidR="00044956" w:rsidRDefault="00044956" w:rsidP="002801A7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Zásady organizace výstavby</w:t>
      </w:r>
    </w:p>
    <w:p w14:paraId="2B583732" w14:textId="6B7B6BAF" w:rsidR="00044956" w:rsidRDefault="00044956" w:rsidP="002801A7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Závazné stanovisko stavební odbor</w:t>
      </w:r>
    </w:p>
    <w:p w14:paraId="1D8D8CAB" w14:textId="579F4480" w:rsidR="00044956" w:rsidRDefault="00044956" w:rsidP="002801A7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Závazné stanovisko územní plánování</w:t>
      </w:r>
    </w:p>
    <w:p w14:paraId="568BABFD" w14:textId="174D0F81" w:rsidR="00044956" w:rsidRDefault="00044956" w:rsidP="002801A7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Závazné stanovisko životní prostředí</w:t>
      </w:r>
    </w:p>
    <w:p w14:paraId="5104AC2A" w14:textId="77777777" w:rsidR="00044956" w:rsidRDefault="00044956" w:rsidP="002801A7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</w:p>
    <w:p w14:paraId="7C74BF07" w14:textId="01B2A471" w:rsidR="00AF2588" w:rsidRPr="005B47A5" w:rsidRDefault="00AF2588" w:rsidP="00AF2588">
      <w:pPr>
        <w:spacing w:line="239" w:lineRule="auto"/>
        <w:ind w:right="2719"/>
        <w:rPr>
          <w:rFonts w:ascii="Arial Narrow" w:eastAsia="Arial Narrow" w:hAnsi="Arial Narrow" w:cs="Arial Narrow"/>
          <w:b/>
          <w:bCs/>
          <w:sz w:val="18"/>
          <w:szCs w:val="18"/>
        </w:rPr>
      </w:pPr>
      <w:r>
        <w:rPr>
          <w:rFonts w:ascii="Arial Narrow" w:eastAsia="Arial Narrow" w:hAnsi="Arial Narrow" w:cs="Arial Narrow"/>
          <w:b/>
          <w:bCs/>
          <w:sz w:val="18"/>
          <w:szCs w:val="18"/>
        </w:rPr>
        <w:t>ROZPOČET</w:t>
      </w:r>
    </w:p>
    <w:p w14:paraId="59434F1B" w14:textId="4B8569AE" w:rsidR="00044956" w:rsidRDefault="00233C07" w:rsidP="001D4662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Položkový rozpočet – OVV</w:t>
      </w:r>
    </w:p>
    <w:p w14:paraId="49236F63" w14:textId="5A09F528" w:rsidR="00124C79" w:rsidRDefault="00124C79" w:rsidP="001D4662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1312" behindDoc="1" locked="0" layoutInCell="0" allowOverlap="1" wp14:anchorId="23403396" wp14:editId="7107B950">
            <wp:simplePos x="0" y="0"/>
            <wp:positionH relativeFrom="column">
              <wp:posOffset>-14605</wp:posOffset>
            </wp:positionH>
            <wp:positionV relativeFrom="paragraph">
              <wp:posOffset>141605</wp:posOffset>
            </wp:positionV>
            <wp:extent cx="5797550" cy="1524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0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44956">
        <w:rPr>
          <w:rFonts w:ascii="Arial Narrow" w:eastAsia="Arial Narrow" w:hAnsi="Arial Narrow" w:cs="Arial Narrow"/>
          <w:sz w:val="18"/>
          <w:szCs w:val="18"/>
        </w:rPr>
        <w:t xml:space="preserve">Výkaz výměr – Rozpočet </w:t>
      </w:r>
    </w:p>
    <w:p w14:paraId="24EE3B98" w14:textId="77777777" w:rsidR="00044956" w:rsidRDefault="00044956" w:rsidP="001D4662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</w:pPr>
    </w:p>
    <w:p w14:paraId="645090D2" w14:textId="01A14F8D" w:rsidR="0078796D" w:rsidRPr="001D4662" w:rsidRDefault="0078796D" w:rsidP="001D4662">
      <w:pPr>
        <w:spacing w:line="239" w:lineRule="auto"/>
        <w:ind w:right="2719"/>
        <w:rPr>
          <w:rFonts w:ascii="Arial Narrow" w:eastAsia="Arial Narrow" w:hAnsi="Arial Narrow" w:cs="Arial Narrow"/>
          <w:sz w:val="18"/>
          <w:szCs w:val="18"/>
        </w:rPr>
        <w:sectPr w:rsidR="0078796D" w:rsidRPr="001D4662">
          <w:type w:val="continuous"/>
          <w:pgSz w:w="11900" w:h="16836"/>
          <w:pgMar w:top="1440" w:right="1440" w:bottom="1440" w:left="1419" w:header="0" w:footer="0" w:gutter="0"/>
          <w:cols w:space="708" w:equalWidth="0">
            <w:col w:w="9040"/>
          </w:cols>
        </w:sectPr>
      </w:pPr>
    </w:p>
    <w:p w14:paraId="07600285" w14:textId="77777777" w:rsidR="00124C79" w:rsidRDefault="00124C79"/>
    <w:sectPr w:rsidR="00124C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E061F" w14:textId="77777777" w:rsidR="00112243" w:rsidRDefault="00112243" w:rsidP="00124C79">
      <w:r>
        <w:separator/>
      </w:r>
    </w:p>
  </w:endnote>
  <w:endnote w:type="continuationSeparator" w:id="0">
    <w:p w14:paraId="385C3928" w14:textId="77777777" w:rsidR="00112243" w:rsidRDefault="00112243" w:rsidP="00124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E3B68" w14:textId="77777777" w:rsidR="00112243" w:rsidRDefault="00112243" w:rsidP="00124C79">
      <w:r>
        <w:separator/>
      </w:r>
    </w:p>
  </w:footnote>
  <w:footnote w:type="continuationSeparator" w:id="0">
    <w:p w14:paraId="30C2E2A8" w14:textId="77777777" w:rsidR="00112243" w:rsidRDefault="00112243" w:rsidP="00124C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7B23C6"/>
    <w:multiLevelType w:val="hybridMultilevel"/>
    <w:tmpl w:val="B9045522"/>
    <w:lvl w:ilvl="0" w:tplc="9412E116">
      <w:start w:val="1"/>
      <w:numFmt w:val="upperLetter"/>
      <w:lvlText w:val="%1"/>
      <w:lvlJc w:val="left"/>
    </w:lvl>
    <w:lvl w:ilvl="1" w:tplc="9C40BF36">
      <w:numFmt w:val="decimal"/>
      <w:lvlText w:val=""/>
      <w:lvlJc w:val="left"/>
    </w:lvl>
    <w:lvl w:ilvl="2" w:tplc="F5A8E774">
      <w:numFmt w:val="decimal"/>
      <w:lvlText w:val=""/>
      <w:lvlJc w:val="left"/>
    </w:lvl>
    <w:lvl w:ilvl="3" w:tplc="FE0E22BC">
      <w:numFmt w:val="decimal"/>
      <w:lvlText w:val=""/>
      <w:lvlJc w:val="left"/>
    </w:lvl>
    <w:lvl w:ilvl="4" w:tplc="E54066C2">
      <w:numFmt w:val="decimal"/>
      <w:lvlText w:val=""/>
      <w:lvlJc w:val="left"/>
    </w:lvl>
    <w:lvl w:ilvl="5" w:tplc="92C40D32">
      <w:numFmt w:val="decimal"/>
      <w:lvlText w:val=""/>
      <w:lvlJc w:val="left"/>
    </w:lvl>
    <w:lvl w:ilvl="6" w:tplc="993627B2">
      <w:numFmt w:val="decimal"/>
      <w:lvlText w:val=""/>
      <w:lvlJc w:val="left"/>
    </w:lvl>
    <w:lvl w:ilvl="7" w:tplc="3AD68C92">
      <w:numFmt w:val="decimal"/>
      <w:lvlText w:val=""/>
      <w:lvlJc w:val="left"/>
    </w:lvl>
    <w:lvl w:ilvl="8" w:tplc="4F8E9236">
      <w:numFmt w:val="decimal"/>
      <w:lvlText w:val=""/>
      <w:lvlJc w:val="left"/>
    </w:lvl>
  </w:abstractNum>
  <w:num w:numId="1" w16cid:durableId="1207792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C79"/>
    <w:rsid w:val="00044956"/>
    <w:rsid w:val="00112243"/>
    <w:rsid w:val="00124C79"/>
    <w:rsid w:val="00151F8C"/>
    <w:rsid w:val="001D4662"/>
    <w:rsid w:val="00212E73"/>
    <w:rsid w:val="00233C07"/>
    <w:rsid w:val="00244E01"/>
    <w:rsid w:val="002801A7"/>
    <w:rsid w:val="00496E5D"/>
    <w:rsid w:val="005B47A5"/>
    <w:rsid w:val="006B614F"/>
    <w:rsid w:val="0075034F"/>
    <w:rsid w:val="0078796D"/>
    <w:rsid w:val="00A27E32"/>
    <w:rsid w:val="00AF2588"/>
    <w:rsid w:val="00B22DAE"/>
    <w:rsid w:val="00B760AC"/>
    <w:rsid w:val="00B83429"/>
    <w:rsid w:val="00BC052E"/>
    <w:rsid w:val="00D923E7"/>
    <w:rsid w:val="00F41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75454"/>
  <w15:chartTrackingRefBased/>
  <w15:docId w15:val="{1DB97C26-79EF-42F8-BF39-0C200BFB2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4C79"/>
    <w:pPr>
      <w:spacing w:after="0" w:line="240" w:lineRule="auto"/>
    </w:pPr>
    <w:rPr>
      <w:rFonts w:ascii="Times New Roman" w:eastAsiaTheme="minorEastAsia" w:hAnsi="Times New Roman" w:cs="Times New Roman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24C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24C79"/>
    <w:rPr>
      <w:rFonts w:ascii="Times New Roman" w:eastAsiaTheme="minorEastAsia" w:hAnsi="Times New Roman" w:cs="Times New Roman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24C7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24C79"/>
    <w:rPr>
      <w:rFonts w:ascii="Times New Roman" w:eastAsiaTheme="minorEastAsia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578</Words>
  <Characters>3413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Vojtíšková Denisa</dc:creator>
  <cp:keywords/>
  <dc:description/>
  <cp:lastModifiedBy>Nágl Martin</cp:lastModifiedBy>
  <cp:revision>9</cp:revision>
  <dcterms:created xsi:type="dcterms:W3CDTF">2023-12-20T13:36:00Z</dcterms:created>
  <dcterms:modified xsi:type="dcterms:W3CDTF">2023-12-22T13:30:00Z</dcterms:modified>
</cp:coreProperties>
</file>